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4276" w14:textId="77777777" w:rsidR="00BD2243" w:rsidRDefault="00BD2243" w:rsidP="00BD2243">
      <w:pPr>
        <w:rPr>
          <w:b/>
        </w:rPr>
      </w:pPr>
    </w:p>
    <w:p w14:paraId="2A2D60D7" w14:textId="77777777" w:rsidR="00BD2243" w:rsidRPr="009C1144" w:rsidRDefault="00BD2243" w:rsidP="00BD2243">
      <w:pPr>
        <w:rPr>
          <w:u w:val="single"/>
        </w:rPr>
      </w:pPr>
      <w:r w:rsidRPr="009C1144">
        <w:rPr>
          <w:u w:val="single"/>
        </w:rPr>
        <w:t>Instructions for Use</w:t>
      </w:r>
    </w:p>
    <w:p w14:paraId="29E8E5E2" w14:textId="77777777" w:rsidR="00BD2243" w:rsidRDefault="00BD2243" w:rsidP="00BD2243"/>
    <w:p w14:paraId="66C7D768" w14:textId="77777777" w:rsidR="00BD2243" w:rsidRDefault="00BD2243" w:rsidP="00BD2243">
      <w:pPr>
        <w:numPr>
          <w:ilvl w:val="0"/>
          <w:numId w:val="2"/>
        </w:numPr>
        <w:tabs>
          <w:tab w:val="clear" w:pos="720"/>
          <w:tab w:val="num" w:pos="360"/>
        </w:tabs>
        <w:ind w:left="360"/>
      </w:pPr>
      <w:r>
        <w:t xml:space="preserve">This sample timeline may be used for sealed bid or negotiated procurements.  See the Request for Proposals Procurement Toolkit for guidance concerning the Procurement Plan and timeline.  When appropriate, use this format for developing the procurement timeline, which must accompany the signed Procurement Plan (Form DOA-3720) submitted to WisDOT for pre-release approval of the solicitation. </w:t>
      </w:r>
    </w:p>
    <w:p w14:paraId="1B9F957D" w14:textId="77777777" w:rsidR="00BD2243" w:rsidRDefault="00BD2243" w:rsidP="00BD2243"/>
    <w:p w14:paraId="543694AE" w14:textId="77777777" w:rsidR="00BD2243" w:rsidRDefault="00BD2243" w:rsidP="00BD2243">
      <w:pPr>
        <w:numPr>
          <w:ilvl w:val="0"/>
          <w:numId w:val="2"/>
        </w:numPr>
        <w:tabs>
          <w:tab w:val="clear" w:pos="720"/>
          <w:tab w:val="num" w:pos="360"/>
        </w:tabs>
        <w:ind w:left="360"/>
      </w:pPr>
      <w:r>
        <w:t xml:space="preserve">When establishing dates for events that require WisDOT approval, consult with WisDOT to ensure adequate time for such review and approval. </w:t>
      </w:r>
    </w:p>
    <w:p w14:paraId="4CF2C0DC" w14:textId="77777777" w:rsidR="00BD2243" w:rsidRDefault="00BD2243" w:rsidP="00BD2243"/>
    <w:p w14:paraId="17DD961C" w14:textId="77777777" w:rsidR="00BD2243" w:rsidRDefault="00BD2243" w:rsidP="00BD2243">
      <w:pPr>
        <w:numPr>
          <w:ilvl w:val="0"/>
          <w:numId w:val="2"/>
        </w:numPr>
        <w:tabs>
          <w:tab w:val="clear" w:pos="720"/>
          <w:tab w:val="num" w:pos="360"/>
        </w:tabs>
        <w:ind w:left="360"/>
      </w:pPr>
      <w:r>
        <w:t xml:space="preserve">Depending upon the circumstances of the procurement, some blocks may be left unfilled. Be sure to show at least 30 days for the procurement to be posted on </w:t>
      </w:r>
      <w:proofErr w:type="spellStart"/>
      <w:r>
        <w:t>VendorNet</w:t>
      </w:r>
      <w:proofErr w:type="spellEnd"/>
      <w:r>
        <w:t>.</w:t>
      </w:r>
    </w:p>
    <w:p w14:paraId="2AD47003" w14:textId="77777777" w:rsidR="00BD2243" w:rsidRDefault="00BD2243" w:rsidP="00BD2243"/>
    <w:p w14:paraId="32D9F3A4" w14:textId="77777777" w:rsidR="00BD2243" w:rsidRDefault="00BD2243" w:rsidP="00BD2243">
      <w:pPr>
        <w:numPr>
          <w:ilvl w:val="0"/>
          <w:numId w:val="2"/>
        </w:numPr>
        <w:tabs>
          <w:tab w:val="clear" w:pos="720"/>
          <w:tab w:val="num" w:pos="360"/>
        </w:tabs>
        <w:ind w:left="360"/>
      </w:pPr>
      <w:r>
        <w:t>Retain this Timeline, along with the Procurement Plan, in its appropriate place within the Procurement History File.</w:t>
      </w:r>
    </w:p>
    <w:p w14:paraId="6E64982B" w14:textId="77777777" w:rsidR="00BD2243" w:rsidRDefault="00BD2243" w:rsidP="00BD2243">
      <w:pPr>
        <w:sectPr w:rsidR="00BD2243" w:rsidSect="00AE0901">
          <w:headerReference w:type="even" r:id="rId7"/>
          <w:headerReference w:type="default" r:id="rId8"/>
          <w:footerReference w:type="even" r:id="rId9"/>
          <w:footerReference w:type="default" r:id="rId10"/>
          <w:headerReference w:type="first" r:id="rId11"/>
          <w:footerReference w:type="first" r:id="rId12"/>
          <w:pgSz w:w="12240" w:h="15840"/>
          <w:pgMar w:top="1152" w:right="1440" w:bottom="1008" w:left="1440" w:header="720" w:footer="720" w:gutter="0"/>
          <w:cols w:space="720"/>
          <w:docGrid w:linePitch="360"/>
        </w:sectPr>
      </w:pPr>
    </w:p>
    <w:p w14:paraId="242E8F4D" w14:textId="77777777" w:rsidR="00BD2243" w:rsidRDefault="00BD2243" w:rsidP="00BD2243"/>
    <w:tbl>
      <w:tblPr>
        <w:tblW w:w="2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643"/>
        <w:gridCol w:w="1800"/>
        <w:gridCol w:w="4608"/>
        <w:gridCol w:w="4608"/>
        <w:gridCol w:w="4608"/>
        <w:gridCol w:w="4608"/>
      </w:tblGrid>
      <w:tr w:rsidR="00BD2243" w14:paraId="3579AE35" w14:textId="77777777" w:rsidTr="00F36570">
        <w:trPr>
          <w:gridAfter w:val="3"/>
          <w:wAfter w:w="13824" w:type="dxa"/>
        </w:trPr>
        <w:tc>
          <w:tcPr>
            <w:tcW w:w="2965" w:type="dxa"/>
            <w:shd w:val="clear" w:color="auto" w:fill="auto"/>
          </w:tcPr>
          <w:p w14:paraId="293C432F" w14:textId="77777777" w:rsidR="00BD2243" w:rsidRDefault="00BD2243" w:rsidP="00F36570">
            <w:pPr>
              <w:jc w:val="center"/>
            </w:pPr>
          </w:p>
          <w:p w14:paraId="07EA1D1F" w14:textId="77777777" w:rsidR="00BD2243" w:rsidRPr="00B1353C" w:rsidRDefault="00BD2243" w:rsidP="00F36570">
            <w:pPr>
              <w:jc w:val="center"/>
              <w:rPr>
                <w:b/>
                <w:sz w:val="20"/>
                <w:szCs w:val="20"/>
              </w:rPr>
            </w:pPr>
            <w:r w:rsidRPr="00B1353C">
              <w:rPr>
                <w:b/>
                <w:sz w:val="20"/>
                <w:szCs w:val="20"/>
              </w:rPr>
              <w:t>EVENT</w:t>
            </w:r>
          </w:p>
        </w:tc>
        <w:tc>
          <w:tcPr>
            <w:tcW w:w="1643" w:type="dxa"/>
            <w:shd w:val="clear" w:color="auto" w:fill="auto"/>
          </w:tcPr>
          <w:p w14:paraId="3B6BE6D5" w14:textId="77777777" w:rsidR="00BD2243" w:rsidRPr="00B1353C" w:rsidRDefault="00BD2243" w:rsidP="00F36570">
            <w:pPr>
              <w:jc w:val="center"/>
              <w:rPr>
                <w:b/>
                <w:sz w:val="20"/>
                <w:szCs w:val="20"/>
              </w:rPr>
            </w:pPr>
            <w:r w:rsidRPr="00B1353C">
              <w:rPr>
                <w:b/>
                <w:sz w:val="20"/>
                <w:szCs w:val="20"/>
              </w:rPr>
              <w:t xml:space="preserve">SCHEDULED </w:t>
            </w:r>
          </w:p>
          <w:p w14:paraId="3583588A" w14:textId="77777777" w:rsidR="00BD2243" w:rsidRPr="00B1353C" w:rsidRDefault="00BD2243" w:rsidP="00F36570">
            <w:pPr>
              <w:jc w:val="center"/>
              <w:rPr>
                <w:b/>
                <w:sz w:val="20"/>
                <w:szCs w:val="20"/>
              </w:rPr>
            </w:pPr>
            <w:r w:rsidRPr="00B1353C">
              <w:rPr>
                <w:b/>
                <w:sz w:val="20"/>
                <w:szCs w:val="20"/>
              </w:rPr>
              <w:t>DATE</w:t>
            </w:r>
          </w:p>
        </w:tc>
        <w:tc>
          <w:tcPr>
            <w:tcW w:w="1800" w:type="dxa"/>
            <w:shd w:val="clear" w:color="auto" w:fill="auto"/>
          </w:tcPr>
          <w:p w14:paraId="0AE873D6" w14:textId="77777777" w:rsidR="00BD2243" w:rsidRPr="00B1353C" w:rsidRDefault="00BD2243" w:rsidP="00F36570">
            <w:pPr>
              <w:jc w:val="center"/>
              <w:rPr>
                <w:b/>
                <w:sz w:val="20"/>
                <w:szCs w:val="20"/>
              </w:rPr>
            </w:pPr>
            <w:r w:rsidRPr="00B1353C">
              <w:rPr>
                <w:b/>
                <w:sz w:val="20"/>
                <w:szCs w:val="20"/>
              </w:rPr>
              <w:t>COMPLETION</w:t>
            </w:r>
          </w:p>
          <w:p w14:paraId="12B09A15" w14:textId="77777777" w:rsidR="00BD2243" w:rsidRPr="00B1353C" w:rsidRDefault="00BD2243" w:rsidP="00F36570">
            <w:pPr>
              <w:jc w:val="center"/>
              <w:rPr>
                <w:b/>
                <w:sz w:val="20"/>
                <w:szCs w:val="20"/>
              </w:rPr>
            </w:pPr>
            <w:r w:rsidRPr="00B1353C">
              <w:rPr>
                <w:b/>
                <w:sz w:val="20"/>
                <w:szCs w:val="20"/>
              </w:rPr>
              <w:t>DATE</w:t>
            </w:r>
          </w:p>
        </w:tc>
        <w:tc>
          <w:tcPr>
            <w:tcW w:w="4608" w:type="dxa"/>
            <w:shd w:val="clear" w:color="auto" w:fill="auto"/>
          </w:tcPr>
          <w:p w14:paraId="1C13DA18" w14:textId="77777777" w:rsidR="00BD2243" w:rsidRPr="00B1353C" w:rsidRDefault="00BD2243" w:rsidP="00F36570">
            <w:pPr>
              <w:jc w:val="center"/>
              <w:rPr>
                <w:b/>
                <w:sz w:val="20"/>
                <w:szCs w:val="20"/>
              </w:rPr>
            </w:pPr>
          </w:p>
          <w:p w14:paraId="40A2829E" w14:textId="77777777" w:rsidR="00BD2243" w:rsidRPr="00B1353C" w:rsidRDefault="00BD2243" w:rsidP="00F36570">
            <w:pPr>
              <w:jc w:val="center"/>
              <w:rPr>
                <w:b/>
                <w:sz w:val="20"/>
                <w:szCs w:val="20"/>
              </w:rPr>
            </w:pPr>
            <w:r w:rsidRPr="00B1353C">
              <w:rPr>
                <w:b/>
                <w:sz w:val="20"/>
                <w:szCs w:val="20"/>
              </w:rPr>
              <w:t>COMMENTS/NOTES</w:t>
            </w:r>
          </w:p>
        </w:tc>
      </w:tr>
      <w:tr w:rsidR="00BD2243" w14:paraId="47FC443E" w14:textId="77777777" w:rsidTr="00F36570">
        <w:trPr>
          <w:gridAfter w:val="3"/>
          <w:wAfter w:w="13824" w:type="dxa"/>
        </w:trPr>
        <w:tc>
          <w:tcPr>
            <w:tcW w:w="2965" w:type="dxa"/>
            <w:shd w:val="clear" w:color="auto" w:fill="auto"/>
          </w:tcPr>
          <w:p w14:paraId="181CF3AF" w14:textId="77777777" w:rsidR="00BD2243" w:rsidRDefault="00BD2243" w:rsidP="00F36570">
            <w:pPr>
              <w:rPr>
                <w:sz w:val="20"/>
                <w:szCs w:val="20"/>
              </w:rPr>
            </w:pPr>
            <w:r>
              <w:rPr>
                <w:sz w:val="20"/>
                <w:szCs w:val="20"/>
              </w:rPr>
              <w:t>Prepare the solicitation/contract timeline.</w:t>
            </w:r>
          </w:p>
        </w:tc>
        <w:tc>
          <w:tcPr>
            <w:tcW w:w="1643" w:type="dxa"/>
            <w:shd w:val="clear" w:color="auto" w:fill="auto"/>
          </w:tcPr>
          <w:p w14:paraId="29BD3E8B" w14:textId="77777777" w:rsidR="00BD2243" w:rsidRPr="00B1353C" w:rsidRDefault="00BD2243" w:rsidP="00F36570">
            <w:pPr>
              <w:rPr>
                <w:sz w:val="20"/>
                <w:szCs w:val="20"/>
              </w:rPr>
            </w:pPr>
          </w:p>
        </w:tc>
        <w:tc>
          <w:tcPr>
            <w:tcW w:w="1800" w:type="dxa"/>
            <w:shd w:val="clear" w:color="auto" w:fill="auto"/>
          </w:tcPr>
          <w:p w14:paraId="5C15164A" w14:textId="77777777" w:rsidR="00BD2243" w:rsidRPr="00B1353C" w:rsidRDefault="00BD2243" w:rsidP="00F36570">
            <w:pPr>
              <w:rPr>
                <w:sz w:val="20"/>
                <w:szCs w:val="20"/>
              </w:rPr>
            </w:pPr>
          </w:p>
        </w:tc>
        <w:tc>
          <w:tcPr>
            <w:tcW w:w="4608" w:type="dxa"/>
            <w:shd w:val="clear" w:color="auto" w:fill="auto"/>
          </w:tcPr>
          <w:p w14:paraId="3004ECC6" w14:textId="77777777" w:rsidR="00BD2243" w:rsidRPr="00B1353C" w:rsidRDefault="00BD2243" w:rsidP="00F36570">
            <w:pPr>
              <w:rPr>
                <w:sz w:val="20"/>
                <w:szCs w:val="20"/>
              </w:rPr>
            </w:pPr>
            <w:r>
              <w:rPr>
                <w:sz w:val="20"/>
                <w:szCs w:val="20"/>
              </w:rPr>
              <w:t>Ensure that all parties with a vested interest in the procurement agree with the timeline (this includes WisDOT).</w:t>
            </w:r>
          </w:p>
        </w:tc>
      </w:tr>
      <w:tr w:rsidR="00BD2243" w14:paraId="3672A808" w14:textId="77777777" w:rsidTr="00F36570">
        <w:trPr>
          <w:gridAfter w:val="3"/>
          <w:wAfter w:w="13824" w:type="dxa"/>
        </w:trPr>
        <w:tc>
          <w:tcPr>
            <w:tcW w:w="2965" w:type="dxa"/>
            <w:shd w:val="clear" w:color="auto" w:fill="auto"/>
          </w:tcPr>
          <w:p w14:paraId="33D2CFF9" w14:textId="77777777" w:rsidR="00BD2243" w:rsidRPr="00B1353C" w:rsidRDefault="00BD2243" w:rsidP="00F36570">
            <w:pPr>
              <w:rPr>
                <w:sz w:val="20"/>
                <w:szCs w:val="20"/>
              </w:rPr>
            </w:pPr>
            <w:r>
              <w:rPr>
                <w:sz w:val="20"/>
                <w:szCs w:val="20"/>
              </w:rPr>
              <w:t>Subrecipient registers</w:t>
            </w:r>
            <w:r w:rsidRPr="00B1353C">
              <w:rPr>
                <w:sz w:val="20"/>
                <w:szCs w:val="20"/>
              </w:rPr>
              <w:t xml:space="preserve"> with Wisconsin </w:t>
            </w:r>
            <w:proofErr w:type="spellStart"/>
            <w:r w:rsidRPr="00B1353C">
              <w:rPr>
                <w:sz w:val="20"/>
                <w:szCs w:val="20"/>
              </w:rPr>
              <w:t>VendorNet</w:t>
            </w:r>
            <w:proofErr w:type="spellEnd"/>
            <w:r>
              <w:rPr>
                <w:sz w:val="20"/>
                <w:szCs w:val="20"/>
              </w:rPr>
              <w:t>, if not already registered.</w:t>
            </w:r>
          </w:p>
        </w:tc>
        <w:tc>
          <w:tcPr>
            <w:tcW w:w="1643" w:type="dxa"/>
            <w:shd w:val="clear" w:color="auto" w:fill="auto"/>
          </w:tcPr>
          <w:p w14:paraId="398147F1" w14:textId="77777777" w:rsidR="00BD2243" w:rsidRPr="00B1353C" w:rsidRDefault="00BD2243" w:rsidP="00F36570">
            <w:pPr>
              <w:rPr>
                <w:sz w:val="20"/>
                <w:szCs w:val="20"/>
              </w:rPr>
            </w:pPr>
          </w:p>
        </w:tc>
        <w:tc>
          <w:tcPr>
            <w:tcW w:w="1800" w:type="dxa"/>
            <w:shd w:val="clear" w:color="auto" w:fill="auto"/>
          </w:tcPr>
          <w:p w14:paraId="2FB1C324" w14:textId="77777777" w:rsidR="00BD2243" w:rsidRPr="00B1353C" w:rsidRDefault="00BD2243" w:rsidP="00F36570">
            <w:pPr>
              <w:rPr>
                <w:sz w:val="20"/>
                <w:szCs w:val="20"/>
              </w:rPr>
            </w:pPr>
          </w:p>
        </w:tc>
        <w:tc>
          <w:tcPr>
            <w:tcW w:w="4608" w:type="dxa"/>
            <w:shd w:val="clear" w:color="auto" w:fill="auto"/>
          </w:tcPr>
          <w:p w14:paraId="519806B5" w14:textId="77777777" w:rsidR="00BD2243" w:rsidRPr="00B1353C" w:rsidRDefault="00BD2243" w:rsidP="00F36570">
            <w:pPr>
              <w:rPr>
                <w:sz w:val="20"/>
                <w:szCs w:val="20"/>
              </w:rPr>
            </w:pPr>
            <w:r w:rsidRPr="00B1353C">
              <w:rPr>
                <w:sz w:val="20"/>
                <w:szCs w:val="20"/>
              </w:rPr>
              <w:t>Register at: http://vendornet.state.wi.us/vendornet/default.asp</w:t>
            </w:r>
          </w:p>
          <w:p w14:paraId="5046244C" w14:textId="77777777" w:rsidR="00BD2243" w:rsidRPr="00B1353C" w:rsidRDefault="00BD2243" w:rsidP="00F36570">
            <w:pPr>
              <w:rPr>
                <w:sz w:val="16"/>
                <w:szCs w:val="16"/>
              </w:rPr>
            </w:pPr>
          </w:p>
          <w:p w14:paraId="2DEB4995" w14:textId="77777777" w:rsidR="00BD2243" w:rsidRPr="00B1353C" w:rsidRDefault="00BD2243" w:rsidP="00F36570">
            <w:pPr>
              <w:rPr>
                <w:sz w:val="20"/>
                <w:szCs w:val="20"/>
              </w:rPr>
            </w:pPr>
            <w:proofErr w:type="spellStart"/>
            <w:r w:rsidRPr="00B1353C">
              <w:rPr>
                <w:sz w:val="20"/>
                <w:szCs w:val="20"/>
              </w:rPr>
              <w:t>VendorNet</w:t>
            </w:r>
            <w:proofErr w:type="spellEnd"/>
            <w:r w:rsidRPr="00B1353C">
              <w:rPr>
                <w:sz w:val="20"/>
                <w:szCs w:val="20"/>
              </w:rPr>
              <w:t xml:space="preserve"> is free and meets FTA requirements to stimulate competition.  Local advertisement is permissible but is not adequate as the single means to advertise the procurement.</w:t>
            </w:r>
          </w:p>
        </w:tc>
      </w:tr>
      <w:tr w:rsidR="00BD2243" w14:paraId="53379C42" w14:textId="77777777" w:rsidTr="00F36570">
        <w:trPr>
          <w:gridAfter w:val="3"/>
          <w:wAfter w:w="13824" w:type="dxa"/>
        </w:trPr>
        <w:tc>
          <w:tcPr>
            <w:tcW w:w="2965" w:type="dxa"/>
            <w:shd w:val="clear" w:color="auto" w:fill="auto"/>
          </w:tcPr>
          <w:p w14:paraId="67A4F8A5" w14:textId="77777777" w:rsidR="00BD2243" w:rsidRPr="00B1353C" w:rsidRDefault="00BD2243" w:rsidP="00F36570">
            <w:pPr>
              <w:rPr>
                <w:sz w:val="20"/>
                <w:szCs w:val="20"/>
              </w:rPr>
            </w:pPr>
            <w:r w:rsidRPr="00B1353C">
              <w:rPr>
                <w:sz w:val="20"/>
                <w:szCs w:val="20"/>
              </w:rPr>
              <w:t xml:space="preserve">Review procurement policies and procedures applicable </w:t>
            </w:r>
            <w:r>
              <w:rPr>
                <w:sz w:val="20"/>
                <w:szCs w:val="20"/>
              </w:rPr>
              <w:t>to either Invitation for Bid (IFB)</w:t>
            </w:r>
            <w:r w:rsidRPr="00B1353C">
              <w:rPr>
                <w:sz w:val="20"/>
                <w:szCs w:val="20"/>
              </w:rPr>
              <w:t xml:space="preserve"> </w:t>
            </w:r>
            <w:r>
              <w:rPr>
                <w:sz w:val="20"/>
                <w:szCs w:val="20"/>
              </w:rPr>
              <w:t>procurements (sealed bids) or Request for Proposals (RFP) for negotiated procurements.</w:t>
            </w:r>
          </w:p>
        </w:tc>
        <w:tc>
          <w:tcPr>
            <w:tcW w:w="1643" w:type="dxa"/>
            <w:shd w:val="clear" w:color="auto" w:fill="auto"/>
          </w:tcPr>
          <w:p w14:paraId="3EE3C58E" w14:textId="77777777" w:rsidR="00BD2243" w:rsidRPr="00B1353C" w:rsidRDefault="00BD2243" w:rsidP="00F36570">
            <w:pPr>
              <w:rPr>
                <w:sz w:val="20"/>
                <w:szCs w:val="20"/>
              </w:rPr>
            </w:pPr>
          </w:p>
        </w:tc>
        <w:tc>
          <w:tcPr>
            <w:tcW w:w="1800" w:type="dxa"/>
            <w:shd w:val="clear" w:color="auto" w:fill="auto"/>
          </w:tcPr>
          <w:p w14:paraId="431EBCD7" w14:textId="77777777" w:rsidR="00BD2243" w:rsidRPr="00B1353C" w:rsidRDefault="00BD2243" w:rsidP="00F36570">
            <w:pPr>
              <w:rPr>
                <w:sz w:val="20"/>
                <w:szCs w:val="20"/>
              </w:rPr>
            </w:pPr>
          </w:p>
        </w:tc>
        <w:tc>
          <w:tcPr>
            <w:tcW w:w="4608" w:type="dxa"/>
            <w:shd w:val="clear" w:color="auto" w:fill="auto"/>
          </w:tcPr>
          <w:p w14:paraId="0D3F5F4C" w14:textId="77777777" w:rsidR="00BD2243" w:rsidRPr="00B1353C" w:rsidRDefault="00BD2243" w:rsidP="00F36570">
            <w:pPr>
              <w:rPr>
                <w:sz w:val="20"/>
                <w:szCs w:val="20"/>
              </w:rPr>
            </w:pPr>
            <w:r>
              <w:rPr>
                <w:sz w:val="20"/>
                <w:szCs w:val="20"/>
              </w:rPr>
              <w:t>Refer to the appropriate Procurement Toolkit and f</w:t>
            </w:r>
            <w:r w:rsidRPr="00B1353C">
              <w:rPr>
                <w:sz w:val="20"/>
                <w:szCs w:val="20"/>
              </w:rPr>
              <w:t>ollow established Federal and State procurement rules to ensure maximum program funding assistance.</w:t>
            </w:r>
          </w:p>
        </w:tc>
      </w:tr>
      <w:tr w:rsidR="00BD2243" w14:paraId="418757A9" w14:textId="77777777" w:rsidTr="00F36570">
        <w:trPr>
          <w:gridAfter w:val="3"/>
          <w:wAfter w:w="13824" w:type="dxa"/>
        </w:trPr>
        <w:tc>
          <w:tcPr>
            <w:tcW w:w="2965" w:type="dxa"/>
            <w:shd w:val="clear" w:color="auto" w:fill="auto"/>
          </w:tcPr>
          <w:p w14:paraId="17726BEB" w14:textId="77777777" w:rsidR="00BD2243" w:rsidRDefault="00BD2243" w:rsidP="00F36570">
            <w:pPr>
              <w:rPr>
                <w:sz w:val="20"/>
                <w:szCs w:val="20"/>
              </w:rPr>
            </w:pPr>
            <w:r>
              <w:rPr>
                <w:sz w:val="20"/>
                <w:szCs w:val="20"/>
              </w:rPr>
              <w:t>Ensure adequate funding sources.</w:t>
            </w:r>
          </w:p>
        </w:tc>
        <w:tc>
          <w:tcPr>
            <w:tcW w:w="1643" w:type="dxa"/>
            <w:shd w:val="clear" w:color="auto" w:fill="auto"/>
          </w:tcPr>
          <w:p w14:paraId="1BA2C4FB" w14:textId="77777777" w:rsidR="00BD2243" w:rsidRPr="00B1353C" w:rsidRDefault="00BD2243" w:rsidP="00F36570">
            <w:pPr>
              <w:rPr>
                <w:sz w:val="20"/>
                <w:szCs w:val="20"/>
              </w:rPr>
            </w:pPr>
          </w:p>
        </w:tc>
        <w:tc>
          <w:tcPr>
            <w:tcW w:w="1800" w:type="dxa"/>
            <w:shd w:val="clear" w:color="auto" w:fill="auto"/>
          </w:tcPr>
          <w:p w14:paraId="4E6B83E9" w14:textId="77777777" w:rsidR="00BD2243" w:rsidRPr="00B1353C" w:rsidRDefault="00BD2243" w:rsidP="00F36570">
            <w:pPr>
              <w:rPr>
                <w:sz w:val="20"/>
                <w:szCs w:val="20"/>
              </w:rPr>
            </w:pPr>
          </w:p>
        </w:tc>
        <w:tc>
          <w:tcPr>
            <w:tcW w:w="4608" w:type="dxa"/>
            <w:shd w:val="clear" w:color="auto" w:fill="auto"/>
          </w:tcPr>
          <w:p w14:paraId="0DB05A5D" w14:textId="77777777" w:rsidR="00BD2243" w:rsidRDefault="00BD2243" w:rsidP="00F36570">
            <w:pPr>
              <w:rPr>
                <w:sz w:val="20"/>
                <w:szCs w:val="20"/>
              </w:rPr>
            </w:pPr>
            <w:r>
              <w:rPr>
                <w:sz w:val="20"/>
                <w:szCs w:val="20"/>
              </w:rPr>
              <w:t>Document the source of funds for the instant procurement as well as for any option periods.</w:t>
            </w:r>
          </w:p>
        </w:tc>
      </w:tr>
      <w:tr w:rsidR="00BD2243" w14:paraId="35115D31" w14:textId="77777777" w:rsidTr="00F36570">
        <w:trPr>
          <w:gridAfter w:val="3"/>
          <w:wAfter w:w="13824" w:type="dxa"/>
        </w:trPr>
        <w:tc>
          <w:tcPr>
            <w:tcW w:w="2965" w:type="dxa"/>
            <w:shd w:val="clear" w:color="auto" w:fill="auto"/>
          </w:tcPr>
          <w:p w14:paraId="003AB8E1" w14:textId="77777777" w:rsidR="00BD2243" w:rsidRPr="00B1353C" w:rsidRDefault="00BD2243" w:rsidP="00F36570">
            <w:pPr>
              <w:rPr>
                <w:sz w:val="20"/>
                <w:szCs w:val="20"/>
              </w:rPr>
            </w:pPr>
            <w:r>
              <w:rPr>
                <w:sz w:val="20"/>
                <w:szCs w:val="20"/>
              </w:rPr>
              <w:t>D</w:t>
            </w:r>
            <w:r w:rsidRPr="00B1353C">
              <w:rPr>
                <w:sz w:val="20"/>
                <w:szCs w:val="20"/>
              </w:rPr>
              <w:t xml:space="preserve">evelop appropriate </w:t>
            </w:r>
            <w:r>
              <w:rPr>
                <w:sz w:val="20"/>
                <w:szCs w:val="20"/>
              </w:rPr>
              <w:t xml:space="preserve">procurement </w:t>
            </w:r>
            <w:r w:rsidRPr="00B1353C">
              <w:rPr>
                <w:sz w:val="20"/>
                <w:szCs w:val="20"/>
              </w:rPr>
              <w:t>specifications</w:t>
            </w:r>
            <w:r>
              <w:rPr>
                <w:sz w:val="20"/>
                <w:szCs w:val="20"/>
              </w:rPr>
              <w:t>.</w:t>
            </w:r>
          </w:p>
        </w:tc>
        <w:tc>
          <w:tcPr>
            <w:tcW w:w="1643" w:type="dxa"/>
            <w:shd w:val="clear" w:color="auto" w:fill="auto"/>
          </w:tcPr>
          <w:p w14:paraId="67D331FA" w14:textId="77777777" w:rsidR="00BD2243" w:rsidRPr="00B1353C" w:rsidRDefault="00BD2243" w:rsidP="00F36570">
            <w:pPr>
              <w:rPr>
                <w:sz w:val="20"/>
                <w:szCs w:val="20"/>
              </w:rPr>
            </w:pPr>
          </w:p>
        </w:tc>
        <w:tc>
          <w:tcPr>
            <w:tcW w:w="1800" w:type="dxa"/>
            <w:shd w:val="clear" w:color="auto" w:fill="auto"/>
          </w:tcPr>
          <w:p w14:paraId="2C314466" w14:textId="77777777" w:rsidR="00BD2243" w:rsidRPr="00B1353C" w:rsidRDefault="00BD2243" w:rsidP="00F36570">
            <w:pPr>
              <w:rPr>
                <w:sz w:val="20"/>
                <w:szCs w:val="20"/>
              </w:rPr>
            </w:pPr>
          </w:p>
        </w:tc>
        <w:tc>
          <w:tcPr>
            <w:tcW w:w="4608" w:type="dxa"/>
            <w:shd w:val="clear" w:color="auto" w:fill="auto"/>
          </w:tcPr>
          <w:p w14:paraId="7919D997" w14:textId="77777777" w:rsidR="00BD2243" w:rsidRDefault="00BD2243" w:rsidP="00F36570">
            <w:pPr>
              <w:rPr>
                <w:sz w:val="20"/>
                <w:szCs w:val="20"/>
              </w:rPr>
            </w:pPr>
            <w:r>
              <w:rPr>
                <w:sz w:val="20"/>
                <w:szCs w:val="20"/>
              </w:rPr>
              <w:t>Refer to the appropriate section of the IFB or RFP Procurement Toolkit.</w:t>
            </w:r>
          </w:p>
          <w:p w14:paraId="6FBD5C34" w14:textId="77777777" w:rsidR="00BD2243" w:rsidRDefault="00BD2243" w:rsidP="00F36570">
            <w:pPr>
              <w:rPr>
                <w:sz w:val="20"/>
                <w:szCs w:val="20"/>
              </w:rPr>
            </w:pPr>
          </w:p>
          <w:p w14:paraId="4E873BE3" w14:textId="77777777" w:rsidR="00BD2243" w:rsidRDefault="00BD2243" w:rsidP="00F36570">
            <w:pPr>
              <w:rPr>
                <w:sz w:val="20"/>
                <w:szCs w:val="20"/>
              </w:rPr>
            </w:pPr>
            <w:r w:rsidRPr="00B1353C">
              <w:rPr>
                <w:sz w:val="20"/>
                <w:szCs w:val="20"/>
              </w:rPr>
              <w:t xml:space="preserve">Write a specification </w:t>
            </w:r>
            <w:r>
              <w:rPr>
                <w:sz w:val="20"/>
                <w:szCs w:val="20"/>
              </w:rPr>
              <w:t>that</w:t>
            </w:r>
            <w:r w:rsidRPr="00B1353C">
              <w:rPr>
                <w:sz w:val="20"/>
                <w:szCs w:val="20"/>
              </w:rPr>
              <w:t xml:space="preserve"> describes the </w:t>
            </w:r>
            <w:r>
              <w:rPr>
                <w:sz w:val="20"/>
                <w:szCs w:val="20"/>
              </w:rPr>
              <w:t>procurement</w:t>
            </w:r>
            <w:r w:rsidRPr="00B1353C">
              <w:rPr>
                <w:sz w:val="20"/>
                <w:szCs w:val="20"/>
              </w:rPr>
              <w:t xml:space="preserve"> needs completely, clearly, and accurately and which will facilitate “full and open” competition.</w:t>
            </w:r>
          </w:p>
        </w:tc>
      </w:tr>
      <w:tr w:rsidR="00BD2243" w14:paraId="5FD2A205" w14:textId="77777777" w:rsidTr="00F36570">
        <w:trPr>
          <w:gridAfter w:val="3"/>
          <w:wAfter w:w="13824" w:type="dxa"/>
        </w:trPr>
        <w:tc>
          <w:tcPr>
            <w:tcW w:w="2965" w:type="dxa"/>
            <w:shd w:val="clear" w:color="auto" w:fill="auto"/>
          </w:tcPr>
          <w:p w14:paraId="7630DF96" w14:textId="77777777" w:rsidR="00BD2243" w:rsidRPr="00B1353C" w:rsidRDefault="00BD2243" w:rsidP="00F36570">
            <w:pPr>
              <w:rPr>
                <w:sz w:val="20"/>
                <w:szCs w:val="20"/>
              </w:rPr>
            </w:pPr>
            <w:r>
              <w:rPr>
                <w:sz w:val="20"/>
                <w:szCs w:val="20"/>
              </w:rPr>
              <w:t>Prepare the</w:t>
            </w:r>
            <w:r w:rsidRPr="00B1353C">
              <w:rPr>
                <w:sz w:val="20"/>
                <w:szCs w:val="20"/>
              </w:rPr>
              <w:t xml:space="preserve"> Procurement Plan.</w:t>
            </w:r>
          </w:p>
        </w:tc>
        <w:tc>
          <w:tcPr>
            <w:tcW w:w="1643" w:type="dxa"/>
            <w:shd w:val="clear" w:color="auto" w:fill="auto"/>
          </w:tcPr>
          <w:p w14:paraId="4BFE85F0" w14:textId="77777777" w:rsidR="00BD2243" w:rsidRPr="00B1353C" w:rsidRDefault="00BD2243" w:rsidP="00F36570">
            <w:pPr>
              <w:rPr>
                <w:sz w:val="20"/>
                <w:szCs w:val="20"/>
              </w:rPr>
            </w:pPr>
          </w:p>
        </w:tc>
        <w:tc>
          <w:tcPr>
            <w:tcW w:w="1800" w:type="dxa"/>
            <w:shd w:val="clear" w:color="auto" w:fill="auto"/>
          </w:tcPr>
          <w:p w14:paraId="7E65192E" w14:textId="77777777" w:rsidR="00BD2243" w:rsidRPr="00B1353C" w:rsidRDefault="00BD2243" w:rsidP="00F36570">
            <w:pPr>
              <w:rPr>
                <w:sz w:val="20"/>
                <w:szCs w:val="20"/>
              </w:rPr>
            </w:pPr>
          </w:p>
        </w:tc>
        <w:tc>
          <w:tcPr>
            <w:tcW w:w="4608" w:type="dxa"/>
            <w:shd w:val="clear" w:color="auto" w:fill="auto"/>
          </w:tcPr>
          <w:p w14:paraId="0784077B" w14:textId="77777777" w:rsidR="00BD2243" w:rsidRDefault="00BD2243" w:rsidP="00F36570">
            <w:pPr>
              <w:rPr>
                <w:sz w:val="20"/>
                <w:szCs w:val="20"/>
              </w:rPr>
            </w:pPr>
            <w:r>
              <w:rPr>
                <w:sz w:val="20"/>
                <w:szCs w:val="20"/>
              </w:rPr>
              <w:t>Refer to the appropriate section of the IFB or RFP Procurement Toolkit.</w:t>
            </w:r>
          </w:p>
          <w:p w14:paraId="6F1FA045" w14:textId="77777777" w:rsidR="00BD2243" w:rsidRPr="00B1353C" w:rsidRDefault="00BD2243" w:rsidP="00F36570">
            <w:pPr>
              <w:rPr>
                <w:sz w:val="16"/>
                <w:szCs w:val="16"/>
              </w:rPr>
            </w:pPr>
          </w:p>
          <w:p w14:paraId="2B5465D0" w14:textId="77777777" w:rsidR="00BD2243" w:rsidRPr="00B1353C" w:rsidRDefault="00BD2243" w:rsidP="00F36570">
            <w:pPr>
              <w:rPr>
                <w:sz w:val="20"/>
                <w:szCs w:val="20"/>
              </w:rPr>
            </w:pPr>
            <w:r w:rsidRPr="00B1353C">
              <w:rPr>
                <w:sz w:val="20"/>
                <w:szCs w:val="20"/>
              </w:rPr>
              <w:t xml:space="preserve">The Procurement Plan should address the title of the procurement, method of procurement, contract term (including any option periods), estimated annual costs, how the procurement will be advertised to maximize “full and open” competition, any special provisions, proposed evaluation </w:t>
            </w:r>
            <w:r>
              <w:rPr>
                <w:sz w:val="20"/>
                <w:szCs w:val="20"/>
              </w:rPr>
              <w:t xml:space="preserve">factors, </w:t>
            </w:r>
            <w:r w:rsidRPr="00B1353C">
              <w:rPr>
                <w:sz w:val="20"/>
                <w:szCs w:val="20"/>
              </w:rPr>
              <w:t xml:space="preserve">and </w:t>
            </w:r>
            <w:r>
              <w:rPr>
                <w:sz w:val="20"/>
                <w:szCs w:val="20"/>
              </w:rPr>
              <w:t xml:space="preserve">technical </w:t>
            </w:r>
            <w:r w:rsidRPr="00B1353C">
              <w:rPr>
                <w:sz w:val="20"/>
                <w:szCs w:val="20"/>
              </w:rPr>
              <w:t xml:space="preserve">evaluation </w:t>
            </w:r>
            <w:r>
              <w:rPr>
                <w:sz w:val="20"/>
                <w:szCs w:val="20"/>
              </w:rPr>
              <w:t xml:space="preserve">team </w:t>
            </w:r>
            <w:r w:rsidRPr="00B1353C">
              <w:rPr>
                <w:sz w:val="20"/>
                <w:szCs w:val="20"/>
              </w:rPr>
              <w:t>members</w:t>
            </w:r>
            <w:r>
              <w:rPr>
                <w:sz w:val="20"/>
                <w:szCs w:val="20"/>
              </w:rPr>
              <w:t xml:space="preserve"> (if applicable).</w:t>
            </w:r>
          </w:p>
        </w:tc>
      </w:tr>
      <w:tr w:rsidR="00BD2243" w14:paraId="14132307" w14:textId="77777777" w:rsidTr="00F36570">
        <w:trPr>
          <w:gridAfter w:val="3"/>
          <w:wAfter w:w="13824" w:type="dxa"/>
        </w:trPr>
        <w:tc>
          <w:tcPr>
            <w:tcW w:w="2965" w:type="dxa"/>
            <w:shd w:val="clear" w:color="auto" w:fill="auto"/>
          </w:tcPr>
          <w:p w14:paraId="2E9E8245" w14:textId="77777777" w:rsidR="00BD2243" w:rsidRPr="00B1353C" w:rsidRDefault="00BD2243" w:rsidP="00F36570">
            <w:pPr>
              <w:rPr>
                <w:sz w:val="20"/>
                <w:szCs w:val="20"/>
              </w:rPr>
            </w:pPr>
            <w:r w:rsidRPr="00B1353C">
              <w:rPr>
                <w:sz w:val="20"/>
                <w:szCs w:val="20"/>
              </w:rPr>
              <w:t>Develop an Independent Cost Estimate (ICE).</w:t>
            </w:r>
          </w:p>
        </w:tc>
        <w:tc>
          <w:tcPr>
            <w:tcW w:w="1643" w:type="dxa"/>
            <w:shd w:val="clear" w:color="auto" w:fill="auto"/>
          </w:tcPr>
          <w:p w14:paraId="11F84C7D" w14:textId="77777777" w:rsidR="00BD2243" w:rsidRPr="00B1353C" w:rsidRDefault="00BD2243" w:rsidP="00F36570">
            <w:pPr>
              <w:rPr>
                <w:sz w:val="20"/>
                <w:szCs w:val="20"/>
              </w:rPr>
            </w:pPr>
          </w:p>
        </w:tc>
        <w:tc>
          <w:tcPr>
            <w:tcW w:w="1800" w:type="dxa"/>
            <w:shd w:val="clear" w:color="auto" w:fill="auto"/>
          </w:tcPr>
          <w:p w14:paraId="7D9B0C75" w14:textId="77777777" w:rsidR="00BD2243" w:rsidRPr="00B1353C" w:rsidRDefault="00BD2243" w:rsidP="00F36570">
            <w:pPr>
              <w:rPr>
                <w:sz w:val="20"/>
                <w:szCs w:val="20"/>
              </w:rPr>
            </w:pPr>
          </w:p>
        </w:tc>
        <w:tc>
          <w:tcPr>
            <w:tcW w:w="4608" w:type="dxa"/>
            <w:shd w:val="clear" w:color="auto" w:fill="auto"/>
          </w:tcPr>
          <w:p w14:paraId="4039D56C" w14:textId="77777777" w:rsidR="00BD2243" w:rsidRDefault="00BD2243" w:rsidP="00F36570">
            <w:pPr>
              <w:rPr>
                <w:sz w:val="20"/>
                <w:szCs w:val="20"/>
              </w:rPr>
            </w:pPr>
            <w:r>
              <w:rPr>
                <w:sz w:val="20"/>
                <w:szCs w:val="20"/>
              </w:rPr>
              <w:t>Refer to the appropriate section of the IFB or RFP Procurement Toolkit.</w:t>
            </w:r>
          </w:p>
          <w:p w14:paraId="05BD5FE3" w14:textId="77777777" w:rsidR="00BD2243" w:rsidRDefault="00BD2243" w:rsidP="00F36570">
            <w:pPr>
              <w:rPr>
                <w:sz w:val="20"/>
                <w:szCs w:val="20"/>
              </w:rPr>
            </w:pPr>
          </w:p>
          <w:p w14:paraId="4D143E29" w14:textId="77777777" w:rsidR="00BD2243" w:rsidRPr="00B1353C" w:rsidRDefault="00BD2243" w:rsidP="00F36570">
            <w:pPr>
              <w:rPr>
                <w:sz w:val="20"/>
                <w:szCs w:val="20"/>
              </w:rPr>
            </w:pPr>
            <w:r>
              <w:rPr>
                <w:sz w:val="20"/>
                <w:szCs w:val="20"/>
              </w:rPr>
              <w:t>FTA requires that the</w:t>
            </w:r>
            <w:r w:rsidRPr="00B1353C">
              <w:rPr>
                <w:sz w:val="20"/>
                <w:szCs w:val="20"/>
              </w:rPr>
              <w:t xml:space="preserve"> ICE </w:t>
            </w:r>
            <w:r>
              <w:rPr>
                <w:sz w:val="20"/>
                <w:szCs w:val="20"/>
              </w:rPr>
              <w:t xml:space="preserve">be developed </w:t>
            </w:r>
            <w:r w:rsidRPr="00B1353C">
              <w:rPr>
                <w:sz w:val="20"/>
                <w:szCs w:val="20"/>
              </w:rPr>
              <w:t xml:space="preserve">before </w:t>
            </w:r>
            <w:r>
              <w:rPr>
                <w:sz w:val="20"/>
                <w:szCs w:val="20"/>
              </w:rPr>
              <w:t>bids</w:t>
            </w:r>
            <w:r w:rsidRPr="00B1353C">
              <w:rPr>
                <w:sz w:val="20"/>
                <w:szCs w:val="20"/>
              </w:rPr>
              <w:t xml:space="preserve"> </w:t>
            </w:r>
            <w:r>
              <w:rPr>
                <w:sz w:val="20"/>
                <w:szCs w:val="20"/>
              </w:rPr>
              <w:t xml:space="preserve">or offers are received.  The ICE is only one tool that must be used </w:t>
            </w:r>
            <w:r w:rsidRPr="00B1353C">
              <w:rPr>
                <w:sz w:val="20"/>
                <w:szCs w:val="20"/>
              </w:rPr>
              <w:t>to perform the required cost or price analysis.</w:t>
            </w:r>
          </w:p>
          <w:p w14:paraId="1CA19BAA" w14:textId="77777777" w:rsidR="00BD2243" w:rsidRPr="00B1353C" w:rsidRDefault="00BD2243" w:rsidP="00F36570">
            <w:pPr>
              <w:rPr>
                <w:sz w:val="16"/>
                <w:szCs w:val="16"/>
              </w:rPr>
            </w:pPr>
          </w:p>
          <w:p w14:paraId="7EDD8A64" w14:textId="77777777" w:rsidR="00BD2243" w:rsidRPr="00B1353C" w:rsidRDefault="00BD2243" w:rsidP="00F36570">
            <w:pPr>
              <w:rPr>
                <w:sz w:val="20"/>
                <w:szCs w:val="20"/>
              </w:rPr>
            </w:pPr>
            <w:r>
              <w:rPr>
                <w:sz w:val="20"/>
                <w:szCs w:val="20"/>
              </w:rPr>
              <w:t xml:space="preserve">Prior year costs, </w:t>
            </w:r>
            <w:r w:rsidRPr="00B1353C">
              <w:rPr>
                <w:sz w:val="20"/>
                <w:szCs w:val="20"/>
              </w:rPr>
              <w:t xml:space="preserve">adjusted for </w:t>
            </w:r>
            <w:r>
              <w:rPr>
                <w:sz w:val="20"/>
                <w:szCs w:val="20"/>
              </w:rPr>
              <w:t>inflation, quantity changes</w:t>
            </w:r>
            <w:r w:rsidRPr="00B1353C">
              <w:rPr>
                <w:sz w:val="20"/>
                <w:szCs w:val="20"/>
              </w:rPr>
              <w:t>, etc.</w:t>
            </w:r>
            <w:r>
              <w:rPr>
                <w:sz w:val="20"/>
                <w:szCs w:val="20"/>
              </w:rPr>
              <w:t>, may help in developing estimated costs for the instant procurement.</w:t>
            </w:r>
          </w:p>
        </w:tc>
      </w:tr>
      <w:tr w:rsidR="00BD2243" w14:paraId="76B13997" w14:textId="77777777" w:rsidTr="00F36570">
        <w:trPr>
          <w:gridAfter w:val="3"/>
          <w:wAfter w:w="13824" w:type="dxa"/>
          <w:trHeight w:val="1043"/>
        </w:trPr>
        <w:tc>
          <w:tcPr>
            <w:tcW w:w="2965" w:type="dxa"/>
            <w:shd w:val="clear" w:color="auto" w:fill="auto"/>
          </w:tcPr>
          <w:p w14:paraId="3D339165" w14:textId="77777777" w:rsidR="00BD2243" w:rsidRPr="00B1353C" w:rsidRDefault="00BD2243" w:rsidP="00F36570">
            <w:pPr>
              <w:rPr>
                <w:sz w:val="20"/>
                <w:szCs w:val="20"/>
              </w:rPr>
            </w:pPr>
            <w:r w:rsidRPr="00B1353C">
              <w:rPr>
                <w:sz w:val="20"/>
                <w:szCs w:val="20"/>
              </w:rPr>
              <w:t>Develop appropriate solicitation language</w:t>
            </w:r>
            <w:r>
              <w:rPr>
                <w:sz w:val="20"/>
                <w:szCs w:val="20"/>
              </w:rPr>
              <w:t xml:space="preserve"> that addresses the factors that will be considered for award</w:t>
            </w:r>
            <w:r w:rsidRPr="00B1353C">
              <w:rPr>
                <w:sz w:val="20"/>
                <w:szCs w:val="20"/>
              </w:rPr>
              <w:t xml:space="preserve">. </w:t>
            </w:r>
            <w:r>
              <w:rPr>
                <w:sz w:val="20"/>
                <w:szCs w:val="20"/>
              </w:rPr>
              <w:t xml:space="preserve"> Ensure that any technical evaluation </w:t>
            </w:r>
            <w:r w:rsidRPr="00B1353C">
              <w:rPr>
                <w:sz w:val="20"/>
                <w:szCs w:val="20"/>
              </w:rPr>
              <w:t xml:space="preserve">team members </w:t>
            </w:r>
            <w:r>
              <w:rPr>
                <w:sz w:val="20"/>
                <w:szCs w:val="20"/>
              </w:rPr>
              <w:t>understand their responsibilities, (including safeguarding source selection information as defined in the Procurement Toolkit)</w:t>
            </w:r>
            <w:r w:rsidRPr="00B1353C">
              <w:rPr>
                <w:sz w:val="20"/>
                <w:szCs w:val="20"/>
              </w:rPr>
              <w:t xml:space="preserve">. </w:t>
            </w:r>
          </w:p>
        </w:tc>
        <w:tc>
          <w:tcPr>
            <w:tcW w:w="1643" w:type="dxa"/>
            <w:shd w:val="clear" w:color="auto" w:fill="auto"/>
          </w:tcPr>
          <w:p w14:paraId="7E5D9EF6" w14:textId="77777777" w:rsidR="00BD2243" w:rsidRPr="00B1353C" w:rsidRDefault="00BD2243" w:rsidP="00F36570">
            <w:pPr>
              <w:rPr>
                <w:sz w:val="20"/>
                <w:szCs w:val="20"/>
              </w:rPr>
            </w:pPr>
          </w:p>
        </w:tc>
        <w:tc>
          <w:tcPr>
            <w:tcW w:w="1800" w:type="dxa"/>
            <w:shd w:val="clear" w:color="auto" w:fill="auto"/>
          </w:tcPr>
          <w:p w14:paraId="68A84A50" w14:textId="77777777" w:rsidR="00BD2243" w:rsidRPr="00B1353C" w:rsidRDefault="00BD2243" w:rsidP="00F36570">
            <w:pPr>
              <w:rPr>
                <w:sz w:val="20"/>
                <w:szCs w:val="20"/>
              </w:rPr>
            </w:pPr>
          </w:p>
        </w:tc>
        <w:tc>
          <w:tcPr>
            <w:tcW w:w="4608" w:type="dxa"/>
            <w:shd w:val="clear" w:color="auto" w:fill="auto"/>
          </w:tcPr>
          <w:p w14:paraId="1B37BE26" w14:textId="77777777" w:rsidR="00BD2243" w:rsidRDefault="00BD2243" w:rsidP="00F36570">
            <w:pPr>
              <w:rPr>
                <w:sz w:val="20"/>
                <w:szCs w:val="20"/>
              </w:rPr>
            </w:pPr>
            <w:r>
              <w:rPr>
                <w:sz w:val="20"/>
                <w:szCs w:val="20"/>
              </w:rPr>
              <w:t>Refer to the appropriate section of the IFB or RFP Procurement Toolkit.</w:t>
            </w:r>
          </w:p>
          <w:p w14:paraId="44867E89" w14:textId="77777777" w:rsidR="00BD2243" w:rsidRPr="00B1353C" w:rsidRDefault="00BD2243" w:rsidP="00F36570">
            <w:pPr>
              <w:rPr>
                <w:sz w:val="20"/>
                <w:szCs w:val="20"/>
              </w:rPr>
            </w:pPr>
          </w:p>
        </w:tc>
      </w:tr>
      <w:tr w:rsidR="00BD2243" w14:paraId="2B0657DE" w14:textId="77777777" w:rsidTr="00F36570">
        <w:trPr>
          <w:gridAfter w:val="3"/>
          <w:wAfter w:w="13824" w:type="dxa"/>
        </w:trPr>
        <w:tc>
          <w:tcPr>
            <w:tcW w:w="2965" w:type="dxa"/>
            <w:shd w:val="clear" w:color="auto" w:fill="auto"/>
          </w:tcPr>
          <w:p w14:paraId="07FB3E4F" w14:textId="77777777" w:rsidR="00BD2243" w:rsidRDefault="00BD2243" w:rsidP="00F36570">
            <w:pPr>
              <w:jc w:val="center"/>
            </w:pPr>
          </w:p>
          <w:p w14:paraId="4C921844" w14:textId="77777777" w:rsidR="00BD2243" w:rsidRPr="00B1353C" w:rsidRDefault="00BD2243" w:rsidP="00F36570">
            <w:pPr>
              <w:jc w:val="center"/>
              <w:rPr>
                <w:b/>
                <w:sz w:val="20"/>
                <w:szCs w:val="20"/>
              </w:rPr>
            </w:pPr>
            <w:r w:rsidRPr="00B1353C">
              <w:rPr>
                <w:b/>
                <w:sz w:val="20"/>
                <w:szCs w:val="20"/>
              </w:rPr>
              <w:lastRenderedPageBreak/>
              <w:t>EVENT</w:t>
            </w:r>
          </w:p>
        </w:tc>
        <w:tc>
          <w:tcPr>
            <w:tcW w:w="1643" w:type="dxa"/>
            <w:shd w:val="clear" w:color="auto" w:fill="auto"/>
          </w:tcPr>
          <w:p w14:paraId="1BB9D20E" w14:textId="77777777" w:rsidR="00BD2243" w:rsidRPr="00B1353C" w:rsidRDefault="00BD2243" w:rsidP="00F36570">
            <w:pPr>
              <w:jc w:val="center"/>
              <w:rPr>
                <w:b/>
                <w:sz w:val="20"/>
                <w:szCs w:val="20"/>
              </w:rPr>
            </w:pPr>
            <w:r w:rsidRPr="00B1353C">
              <w:rPr>
                <w:b/>
                <w:sz w:val="20"/>
                <w:szCs w:val="20"/>
              </w:rPr>
              <w:lastRenderedPageBreak/>
              <w:t xml:space="preserve">SCHEDULED </w:t>
            </w:r>
          </w:p>
          <w:p w14:paraId="42BC2566" w14:textId="77777777" w:rsidR="00BD2243" w:rsidRPr="00B1353C" w:rsidRDefault="00BD2243" w:rsidP="00F36570">
            <w:pPr>
              <w:jc w:val="center"/>
              <w:rPr>
                <w:b/>
                <w:sz w:val="20"/>
                <w:szCs w:val="20"/>
              </w:rPr>
            </w:pPr>
            <w:r w:rsidRPr="00B1353C">
              <w:rPr>
                <w:b/>
                <w:sz w:val="20"/>
                <w:szCs w:val="20"/>
              </w:rPr>
              <w:lastRenderedPageBreak/>
              <w:t>DATE</w:t>
            </w:r>
          </w:p>
        </w:tc>
        <w:tc>
          <w:tcPr>
            <w:tcW w:w="1800" w:type="dxa"/>
            <w:shd w:val="clear" w:color="auto" w:fill="auto"/>
          </w:tcPr>
          <w:p w14:paraId="46F38A61" w14:textId="77777777" w:rsidR="00BD2243" w:rsidRPr="00B1353C" w:rsidRDefault="00BD2243" w:rsidP="00F36570">
            <w:pPr>
              <w:jc w:val="center"/>
              <w:rPr>
                <w:b/>
                <w:sz w:val="20"/>
                <w:szCs w:val="20"/>
              </w:rPr>
            </w:pPr>
            <w:r w:rsidRPr="00B1353C">
              <w:rPr>
                <w:b/>
                <w:sz w:val="20"/>
                <w:szCs w:val="20"/>
              </w:rPr>
              <w:lastRenderedPageBreak/>
              <w:t>COMPLETION</w:t>
            </w:r>
          </w:p>
          <w:p w14:paraId="08107A4B" w14:textId="77777777" w:rsidR="00BD2243" w:rsidRPr="00B1353C" w:rsidRDefault="00BD2243" w:rsidP="00F36570">
            <w:pPr>
              <w:jc w:val="center"/>
              <w:rPr>
                <w:b/>
                <w:sz w:val="20"/>
                <w:szCs w:val="20"/>
              </w:rPr>
            </w:pPr>
            <w:r w:rsidRPr="00B1353C">
              <w:rPr>
                <w:b/>
                <w:sz w:val="20"/>
                <w:szCs w:val="20"/>
              </w:rPr>
              <w:lastRenderedPageBreak/>
              <w:t>DATE</w:t>
            </w:r>
          </w:p>
        </w:tc>
        <w:tc>
          <w:tcPr>
            <w:tcW w:w="4608" w:type="dxa"/>
            <w:shd w:val="clear" w:color="auto" w:fill="auto"/>
          </w:tcPr>
          <w:p w14:paraId="7B30348F" w14:textId="77777777" w:rsidR="00BD2243" w:rsidRPr="00B1353C" w:rsidRDefault="00BD2243" w:rsidP="00F36570">
            <w:pPr>
              <w:jc w:val="center"/>
              <w:rPr>
                <w:b/>
                <w:sz w:val="20"/>
                <w:szCs w:val="20"/>
              </w:rPr>
            </w:pPr>
          </w:p>
          <w:p w14:paraId="035D3D53" w14:textId="77777777" w:rsidR="00BD2243" w:rsidRPr="00B1353C" w:rsidRDefault="00BD2243" w:rsidP="00F36570">
            <w:pPr>
              <w:jc w:val="center"/>
              <w:rPr>
                <w:b/>
                <w:sz w:val="20"/>
                <w:szCs w:val="20"/>
              </w:rPr>
            </w:pPr>
            <w:r w:rsidRPr="00B1353C">
              <w:rPr>
                <w:b/>
                <w:sz w:val="20"/>
                <w:szCs w:val="20"/>
              </w:rPr>
              <w:lastRenderedPageBreak/>
              <w:t>COMMENTS/NOTES</w:t>
            </w:r>
          </w:p>
        </w:tc>
      </w:tr>
      <w:tr w:rsidR="00BD2243" w14:paraId="67C97814" w14:textId="77777777" w:rsidTr="00F36570">
        <w:trPr>
          <w:gridAfter w:val="3"/>
          <w:wAfter w:w="13824" w:type="dxa"/>
        </w:trPr>
        <w:tc>
          <w:tcPr>
            <w:tcW w:w="2965" w:type="dxa"/>
            <w:shd w:val="clear" w:color="auto" w:fill="auto"/>
          </w:tcPr>
          <w:p w14:paraId="2D65BAC3" w14:textId="77777777" w:rsidR="00BD2243" w:rsidRPr="00B1353C" w:rsidRDefault="00BD2243" w:rsidP="00F36570">
            <w:pPr>
              <w:rPr>
                <w:sz w:val="20"/>
                <w:szCs w:val="20"/>
              </w:rPr>
            </w:pPr>
            <w:r w:rsidRPr="00B1353C">
              <w:rPr>
                <w:sz w:val="20"/>
                <w:szCs w:val="20"/>
              </w:rPr>
              <w:lastRenderedPageBreak/>
              <w:t>Establish the date for a Pre-</w:t>
            </w:r>
            <w:r>
              <w:rPr>
                <w:sz w:val="20"/>
                <w:szCs w:val="20"/>
              </w:rPr>
              <w:t xml:space="preserve">Bid or Pre-Proposal </w:t>
            </w:r>
            <w:r w:rsidRPr="00B1353C">
              <w:rPr>
                <w:sz w:val="20"/>
                <w:szCs w:val="20"/>
              </w:rPr>
              <w:t>Conference, if needed.</w:t>
            </w:r>
          </w:p>
        </w:tc>
        <w:tc>
          <w:tcPr>
            <w:tcW w:w="1643" w:type="dxa"/>
            <w:shd w:val="clear" w:color="auto" w:fill="auto"/>
          </w:tcPr>
          <w:p w14:paraId="32BA9FE2" w14:textId="77777777" w:rsidR="00BD2243" w:rsidRPr="00B1353C" w:rsidRDefault="00BD2243" w:rsidP="00F36570">
            <w:pPr>
              <w:rPr>
                <w:sz w:val="20"/>
                <w:szCs w:val="20"/>
              </w:rPr>
            </w:pPr>
          </w:p>
        </w:tc>
        <w:tc>
          <w:tcPr>
            <w:tcW w:w="1800" w:type="dxa"/>
            <w:shd w:val="clear" w:color="auto" w:fill="auto"/>
          </w:tcPr>
          <w:p w14:paraId="3C948129" w14:textId="77777777" w:rsidR="00BD2243" w:rsidRPr="00B1353C" w:rsidRDefault="00BD2243" w:rsidP="00F36570">
            <w:pPr>
              <w:rPr>
                <w:sz w:val="20"/>
                <w:szCs w:val="20"/>
              </w:rPr>
            </w:pPr>
          </w:p>
        </w:tc>
        <w:tc>
          <w:tcPr>
            <w:tcW w:w="4608" w:type="dxa"/>
            <w:shd w:val="clear" w:color="auto" w:fill="auto"/>
          </w:tcPr>
          <w:p w14:paraId="282BD67E" w14:textId="77777777" w:rsidR="00BD2243" w:rsidRDefault="00BD2243" w:rsidP="00F36570">
            <w:pPr>
              <w:rPr>
                <w:sz w:val="20"/>
                <w:szCs w:val="20"/>
              </w:rPr>
            </w:pPr>
            <w:r>
              <w:rPr>
                <w:sz w:val="20"/>
                <w:szCs w:val="20"/>
              </w:rPr>
              <w:t>Refer to the appropriate section of the IFB or RFP Procurement Toolkit.</w:t>
            </w:r>
          </w:p>
          <w:p w14:paraId="34D05606" w14:textId="77777777" w:rsidR="00BD2243" w:rsidRDefault="00BD2243" w:rsidP="00F36570">
            <w:pPr>
              <w:rPr>
                <w:sz w:val="20"/>
                <w:szCs w:val="20"/>
              </w:rPr>
            </w:pPr>
          </w:p>
          <w:p w14:paraId="3780EB23" w14:textId="77777777" w:rsidR="00BD2243" w:rsidRPr="00B1353C" w:rsidRDefault="00BD2243" w:rsidP="00F36570">
            <w:pPr>
              <w:rPr>
                <w:sz w:val="20"/>
                <w:szCs w:val="20"/>
              </w:rPr>
            </w:pPr>
            <w:r w:rsidRPr="00B1353C">
              <w:rPr>
                <w:sz w:val="20"/>
                <w:szCs w:val="20"/>
              </w:rPr>
              <w:t xml:space="preserve">Requires </w:t>
            </w:r>
            <w:r>
              <w:rPr>
                <w:sz w:val="20"/>
                <w:szCs w:val="20"/>
              </w:rPr>
              <w:t xml:space="preserve">prior </w:t>
            </w:r>
            <w:r w:rsidRPr="00B1353C">
              <w:rPr>
                <w:sz w:val="20"/>
                <w:szCs w:val="20"/>
              </w:rPr>
              <w:t>WisDOT approval.  Identify the date and location for the Pre-</w:t>
            </w:r>
            <w:r>
              <w:rPr>
                <w:sz w:val="20"/>
                <w:szCs w:val="20"/>
              </w:rPr>
              <w:t>Bid</w:t>
            </w:r>
            <w:r w:rsidRPr="00B1353C">
              <w:rPr>
                <w:sz w:val="20"/>
                <w:szCs w:val="20"/>
              </w:rPr>
              <w:t xml:space="preserve"> Conference in the </w:t>
            </w:r>
            <w:r>
              <w:rPr>
                <w:sz w:val="20"/>
                <w:szCs w:val="20"/>
              </w:rPr>
              <w:t>IFB</w:t>
            </w:r>
            <w:r w:rsidRPr="00B1353C">
              <w:rPr>
                <w:sz w:val="20"/>
                <w:szCs w:val="20"/>
              </w:rPr>
              <w:t>.</w:t>
            </w:r>
          </w:p>
        </w:tc>
      </w:tr>
      <w:tr w:rsidR="00BD2243" w14:paraId="1BC98885" w14:textId="77777777" w:rsidTr="00F36570">
        <w:trPr>
          <w:gridAfter w:val="3"/>
          <w:wAfter w:w="13824" w:type="dxa"/>
        </w:trPr>
        <w:tc>
          <w:tcPr>
            <w:tcW w:w="2965" w:type="dxa"/>
            <w:shd w:val="clear" w:color="auto" w:fill="auto"/>
          </w:tcPr>
          <w:p w14:paraId="3710735A" w14:textId="77777777" w:rsidR="00BD2243" w:rsidRPr="00B1353C" w:rsidRDefault="00BD2243" w:rsidP="00F36570">
            <w:pPr>
              <w:rPr>
                <w:sz w:val="20"/>
                <w:szCs w:val="20"/>
              </w:rPr>
            </w:pPr>
            <w:r w:rsidRPr="00B1353C">
              <w:rPr>
                <w:sz w:val="20"/>
                <w:szCs w:val="20"/>
              </w:rPr>
              <w:t>Prepare solicitation boilerplate, any special provisions, and the bidders mailing list (source list).</w:t>
            </w:r>
          </w:p>
        </w:tc>
        <w:tc>
          <w:tcPr>
            <w:tcW w:w="1643" w:type="dxa"/>
            <w:shd w:val="clear" w:color="auto" w:fill="auto"/>
          </w:tcPr>
          <w:p w14:paraId="0D26269B" w14:textId="77777777" w:rsidR="00BD2243" w:rsidRPr="00B1353C" w:rsidRDefault="00BD2243" w:rsidP="00F36570">
            <w:pPr>
              <w:rPr>
                <w:sz w:val="20"/>
                <w:szCs w:val="20"/>
              </w:rPr>
            </w:pPr>
          </w:p>
        </w:tc>
        <w:tc>
          <w:tcPr>
            <w:tcW w:w="1800" w:type="dxa"/>
            <w:shd w:val="clear" w:color="auto" w:fill="auto"/>
          </w:tcPr>
          <w:p w14:paraId="0BA3B2CC" w14:textId="77777777" w:rsidR="00BD2243" w:rsidRPr="00B1353C" w:rsidRDefault="00BD2243" w:rsidP="00F36570">
            <w:pPr>
              <w:rPr>
                <w:sz w:val="20"/>
                <w:szCs w:val="20"/>
              </w:rPr>
            </w:pPr>
          </w:p>
        </w:tc>
        <w:tc>
          <w:tcPr>
            <w:tcW w:w="4608" w:type="dxa"/>
            <w:shd w:val="clear" w:color="auto" w:fill="auto"/>
          </w:tcPr>
          <w:p w14:paraId="220EEF36" w14:textId="77777777" w:rsidR="00BD2243" w:rsidRDefault="00BD2243" w:rsidP="00F36570">
            <w:pPr>
              <w:rPr>
                <w:sz w:val="20"/>
                <w:szCs w:val="20"/>
              </w:rPr>
            </w:pPr>
            <w:r>
              <w:rPr>
                <w:sz w:val="20"/>
                <w:szCs w:val="20"/>
              </w:rPr>
              <w:t>Refer to the appropriate section of the IFB or RFP Procurement Toolkit.</w:t>
            </w:r>
          </w:p>
          <w:p w14:paraId="31FBBFD0" w14:textId="77777777" w:rsidR="00BD2243" w:rsidRDefault="00BD2243" w:rsidP="00F36570">
            <w:pPr>
              <w:rPr>
                <w:sz w:val="20"/>
                <w:szCs w:val="20"/>
              </w:rPr>
            </w:pPr>
          </w:p>
          <w:p w14:paraId="21FA5632" w14:textId="77777777" w:rsidR="00BD2243" w:rsidRPr="00B1353C" w:rsidRDefault="00BD2243" w:rsidP="00F36570">
            <w:pPr>
              <w:rPr>
                <w:sz w:val="20"/>
                <w:szCs w:val="20"/>
              </w:rPr>
            </w:pPr>
            <w:r w:rsidRPr="00B1353C">
              <w:rPr>
                <w:sz w:val="20"/>
                <w:szCs w:val="20"/>
              </w:rPr>
              <w:t xml:space="preserve">Use the sample </w:t>
            </w:r>
            <w:r>
              <w:rPr>
                <w:sz w:val="20"/>
                <w:szCs w:val="20"/>
              </w:rPr>
              <w:t>solicitation templates</w:t>
            </w:r>
            <w:r w:rsidRPr="00B1353C">
              <w:rPr>
                <w:sz w:val="20"/>
                <w:szCs w:val="20"/>
              </w:rPr>
              <w:t xml:space="preserve"> included with the </w:t>
            </w:r>
            <w:r>
              <w:rPr>
                <w:sz w:val="20"/>
                <w:szCs w:val="20"/>
              </w:rPr>
              <w:t>respective</w:t>
            </w:r>
            <w:r w:rsidRPr="00B1353C">
              <w:rPr>
                <w:sz w:val="20"/>
                <w:szCs w:val="20"/>
              </w:rPr>
              <w:t xml:space="preserve"> Procurement </w:t>
            </w:r>
            <w:r>
              <w:rPr>
                <w:sz w:val="20"/>
                <w:szCs w:val="20"/>
              </w:rPr>
              <w:t>Toolkit</w:t>
            </w:r>
            <w:r w:rsidRPr="00B1353C">
              <w:rPr>
                <w:sz w:val="20"/>
                <w:szCs w:val="20"/>
              </w:rPr>
              <w:t>, appropriately filled out and any changes to the boilerplate highlighted to facilitate WisDOT review.  Include applicable State and Federal clauses and any required certifications.  Demonstrate that maximum competition is being sought.</w:t>
            </w:r>
          </w:p>
        </w:tc>
      </w:tr>
      <w:tr w:rsidR="00BD2243" w14:paraId="6EEB84C5" w14:textId="77777777" w:rsidTr="00F36570">
        <w:trPr>
          <w:gridAfter w:val="3"/>
          <w:wAfter w:w="13824" w:type="dxa"/>
        </w:trPr>
        <w:tc>
          <w:tcPr>
            <w:tcW w:w="2965" w:type="dxa"/>
            <w:shd w:val="clear" w:color="auto" w:fill="auto"/>
          </w:tcPr>
          <w:p w14:paraId="1D870D51" w14:textId="77777777" w:rsidR="00BD2243" w:rsidRPr="00B1353C" w:rsidRDefault="00BD2243" w:rsidP="00F36570">
            <w:pPr>
              <w:rPr>
                <w:sz w:val="20"/>
                <w:szCs w:val="20"/>
              </w:rPr>
            </w:pPr>
            <w:r w:rsidRPr="00B1353C">
              <w:rPr>
                <w:sz w:val="20"/>
                <w:szCs w:val="20"/>
              </w:rPr>
              <w:t>Submit the solicitation, bidders mailing list, Procurement Plan</w:t>
            </w:r>
            <w:r>
              <w:rPr>
                <w:sz w:val="20"/>
                <w:szCs w:val="20"/>
              </w:rPr>
              <w:t xml:space="preserve"> and timeline (if required)</w:t>
            </w:r>
            <w:r w:rsidRPr="00B1353C">
              <w:rPr>
                <w:sz w:val="20"/>
                <w:szCs w:val="20"/>
              </w:rPr>
              <w:t xml:space="preserve"> to WisDOT for review and approval.</w:t>
            </w:r>
          </w:p>
        </w:tc>
        <w:tc>
          <w:tcPr>
            <w:tcW w:w="1643" w:type="dxa"/>
            <w:shd w:val="clear" w:color="auto" w:fill="auto"/>
          </w:tcPr>
          <w:p w14:paraId="61169C57" w14:textId="77777777" w:rsidR="00BD2243" w:rsidRPr="00B1353C" w:rsidRDefault="00BD2243" w:rsidP="00F36570">
            <w:pPr>
              <w:rPr>
                <w:sz w:val="20"/>
                <w:szCs w:val="20"/>
              </w:rPr>
            </w:pPr>
          </w:p>
        </w:tc>
        <w:tc>
          <w:tcPr>
            <w:tcW w:w="1800" w:type="dxa"/>
            <w:shd w:val="clear" w:color="auto" w:fill="auto"/>
          </w:tcPr>
          <w:p w14:paraId="3B788D1F" w14:textId="77777777" w:rsidR="00BD2243" w:rsidRPr="00B1353C" w:rsidRDefault="00BD2243" w:rsidP="00F36570">
            <w:pPr>
              <w:rPr>
                <w:sz w:val="20"/>
                <w:szCs w:val="20"/>
              </w:rPr>
            </w:pPr>
          </w:p>
        </w:tc>
        <w:tc>
          <w:tcPr>
            <w:tcW w:w="4608" w:type="dxa"/>
            <w:shd w:val="clear" w:color="auto" w:fill="auto"/>
          </w:tcPr>
          <w:p w14:paraId="1ACABE19" w14:textId="77777777" w:rsidR="00BD2243" w:rsidRPr="00B1353C" w:rsidRDefault="00BD2243" w:rsidP="00F36570">
            <w:pPr>
              <w:rPr>
                <w:sz w:val="20"/>
                <w:szCs w:val="20"/>
              </w:rPr>
            </w:pPr>
            <w:r w:rsidRPr="00B1353C">
              <w:rPr>
                <w:sz w:val="20"/>
                <w:szCs w:val="20"/>
              </w:rPr>
              <w:t>Solicitation may not be released until reviewed and approved by WisDOT.</w:t>
            </w:r>
          </w:p>
        </w:tc>
      </w:tr>
      <w:tr w:rsidR="00BD2243" w14:paraId="567E7F58" w14:textId="77777777" w:rsidTr="00F36570">
        <w:trPr>
          <w:gridAfter w:val="3"/>
          <w:wAfter w:w="13824" w:type="dxa"/>
        </w:trPr>
        <w:tc>
          <w:tcPr>
            <w:tcW w:w="2965" w:type="dxa"/>
            <w:shd w:val="clear" w:color="auto" w:fill="auto"/>
          </w:tcPr>
          <w:p w14:paraId="5C51628A" w14:textId="77777777" w:rsidR="00BD2243" w:rsidRPr="00B1353C" w:rsidRDefault="00BD2243" w:rsidP="00F36570">
            <w:pPr>
              <w:rPr>
                <w:sz w:val="20"/>
                <w:szCs w:val="20"/>
              </w:rPr>
            </w:pPr>
            <w:r>
              <w:rPr>
                <w:sz w:val="20"/>
                <w:szCs w:val="20"/>
              </w:rPr>
              <w:t>After receiving</w:t>
            </w:r>
            <w:r w:rsidRPr="00B1353C">
              <w:rPr>
                <w:sz w:val="20"/>
                <w:szCs w:val="20"/>
              </w:rPr>
              <w:t xml:space="preserve"> WisDOT approval, release </w:t>
            </w:r>
            <w:r>
              <w:rPr>
                <w:sz w:val="20"/>
                <w:szCs w:val="20"/>
              </w:rPr>
              <w:t>the solicitation</w:t>
            </w:r>
            <w:r w:rsidRPr="00B1353C">
              <w:rPr>
                <w:sz w:val="20"/>
                <w:szCs w:val="20"/>
              </w:rPr>
              <w:t xml:space="preserve">.  Initiate advertisement on </w:t>
            </w:r>
            <w:proofErr w:type="spellStart"/>
            <w:r w:rsidRPr="00B1353C">
              <w:rPr>
                <w:sz w:val="20"/>
                <w:szCs w:val="20"/>
              </w:rPr>
              <w:t>VendorNet</w:t>
            </w:r>
            <w:proofErr w:type="spellEnd"/>
            <w:r w:rsidRPr="00B1353C">
              <w:rPr>
                <w:sz w:val="20"/>
                <w:szCs w:val="20"/>
              </w:rPr>
              <w:t xml:space="preserve">.  Post </w:t>
            </w:r>
            <w:r>
              <w:rPr>
                <w:sz w:val="20"/>
                <w:szCs w:val="20"/>
              </w:rPr>
              <w:t>the solicitation</w:t>
            </w:r>
            <w:r w:rsidRPr="00B1353C">
              <w:rPr>
                <w:sz w:val="20"/>
                <w:szCs w:val="20"/>
              </w:rPr>
              <w:t xml:space="preserve"> on </w:t>
            </w:r>
            <w:proofErr w:type="spellStart"/>
            <w:r w:rsidRPr="00B1353C">
              <w:rPr>
                <w:sz w:val="20"/>
                <w:szCs w:val="20"/>
              </w:rPr>
              <w:t>VendorNet</w:t>
            </w:r>
            <w:proofErr w:type="spellEnd"/>
            <w:r w:rsidRPr="00B1353C">
              <w:rPr>
                <w:sz w:val="20"/>
                <w:szCs w:val="20"/>
              </w:rPr>
              <w:t>.</w:t>
            </w:r>
          </w:p>
        </w:tc>
        <w:tc>
          <w:tcPr>
            <w:tcW w:w="1643" w:type="dxa"/>
            <w:shd w:val="clear" w:color="auto" w:fill="auto"/>
          </w:tcPr>
          <w:p w14:paraId="393E3468" w14:textId="77777777" w:rsidR="00BD2243" w:rsidRPr="00B1353C" w:rsidRDefault="00BD2243" w:rsidP="00F36570">
            <w:pPr>
              <w:rPr>
                <w:sz w:val="20"/>
                <w:szCs w:val="20"/>
              </w:rPr>
            </w:pPr>
          </w:p>
        </w:tc>
        <w:tc>
          <w:tcPr>
            <w:tcW w:w="1800" w:type="dxa"/>
            <w:shd w:val="clear" w:color="auto" w:fill="auto"/>
          </w:tcPr>
          <w:p w14:paraId="226D3F51" w14:textId="77777777" w:rsidR="00BD2243" w:rsidRPr="00B1353C" w:rsidRDefault="00BD2243" w:rsidP="00F36570">
            <w:pPr>
              <w:rPr>
                <w:sz w:val="20"/>
                <w:szCs w:val="20"/>
              </w:rPr>
            </w:pPr>
          </w:p>
        </w:tc>
        <w:tc>
          <w:tcPr>
            <w:tcW w:w="4608" w:type="dxa"/>
            <w:shd w:val="clear" w:color="auto" w:fill="auto"/>
          </w:tcPr>
          <w:p w14:paraId="5422CF7B" w14:textId="77777777" w:rsidR="00BD2243" w:rsidRPr="00B1353C" w:rsidRDefault="00BD2243" w:rsidP="00F36570">
            <w:pPr>
              <w:rPr>
                <w:sz w:val="20"/>
                <w:szCs w:val="20"/>
              </w:rPr>
            </w:pPr>
            <w:r w:rsidRPr="00B1353C">
              <w:rPr>
                <w:sz w:val="20"/>
                <w:szCs w:val="20"/>
              </w:rPr>
              <w:t>For optimum competition, est</w:t>
            </w:r>
            <w:r>
              <w:rPr>
                <w:sz w:val="20"/>
                <w:szCs w:val="20"/>
              </w:rPr>
              <w:t>ablish a closing date at least 3</w:t>
            </w:r>
            <w:r w:rsidRPr="00B1353C">
              <w:rPr>
                <w:sz w:val="20"/>
                <w:szCs w:val="20"/>
              </w:rPr>
              <w:t>0 days after solicitation release.  Proof of advertising should be retained for the Procurement History File.</w:t>
            </w:r>
          </w:p>
        </w:tc>
      </w:tr>
      <w:tr w:rsidR="00BD2243" w14:paraId="3A9E0C4A" w14:textId="77777777" w:rsidTr="00F36570">
        <w:trPr>
          <w:gridAfter w:val="3"/>
          <w:wAfter w:w="13824" w:type="dxa"/>
        </w:trPr>
        <w:tc>
          <w:tcPr>
            <w:tcW w:w="2965" w:type="dxa"/>
            <w:shd w:val="clear" w:color="auto" w:fill="auto"/>
          </w:tcPr>
          <w:p w14:paraId="4DE82EC1" w14:textId="77777777" w:rsidR="00BD2243" w:rsidRPr="00B1353C" w:rsidRDefault="00BD2243" w:rsidP="00F36570">
            <w:pPr>
              <w:rPr>
                <w:sz w:val="20"/>
                <w:szCs w:val="20"/>
              </w:rPr>
            </w:pPr>
            <w:r w:rsidRPr="00B1353C">
              <w:rPr>
                <w:sz w:val="20"/>
                <w:szCs w:val="20"/>
              </w:rPr>
              <w:t>Finalize Pre-</w:t>
            </w:r>
            <w:r>
              <w:rPr>
                <w:sz w:val="20"/>
                <w:szCs w:val="20"/>
              </w:rPr>
              <w:t>Bid</w:t>
            </w:r>
            <w:r w:rsidRPr="00B1353C">
              <w:rPr>
                <w:sz w:val="20"/>
                <w:szCs w:val="20"/>
              </w:rPr>
              <w:t xml:space="preserve"> </w:t>
            </w:r>
            <w:r>
              <w:rPr>
                <w:sz w:val="20"/>
                <w:szCs w:val="20"/>
              </w:rPr>
              <w:t xml:space="preserve">or Pre-Proposal </w:t>
            </w:r>
            <w:r w:rsidRPr="00B1353C">
              <w:rPr>
                <w:sz w:val="20"/>
                <w:szCs w:val="20"/>
              </w:rPr>
              <w:t>Conference arrangements.</w:t>
            </w:r>
          </w:p>
        </w:tc>
        <w:tc>
          <w:tcPr>
            <w:tcW w:w="1643" w:type="dxa"/>
            <w:shd w:val="clear" w:color="auto" w:fill="auto"/>
          </w:tcPr>
          <w:p w14:paraId="5F568F82" w14:textId="77777777" w:rsidR="00BD2243" w:rsidRPr="00B1353C" w:rsidRDefault="00BD2243" w:rsidP="00F36570">
            <w:pPr>
              <w:rPr>
                <w:sz w:val="20"/>
                <w:szCs w:val="20"/>
              </w:rPr>
            </w:pPr>
          </w:p>
        </w:tc>
        <w:tc>
          <w:tcPr>
            <w:tcW w:w="1800" w:type="dxa"/>
            <w:shd w:val="clear" w:color="auto" w:fill="auto"/>
          </w:tcPr>
          <w:p w14:paraId="16CC4F90" w14:textId="77777777" w:rsidR="00BD2243" w:rsidRPr="00B1353C" w:rsidRDefault="00BD2243" w:rsidP="00F36570">
            <w:pPr>
              <w:rPr>
                <w:sz w:val="20"/>
                <w:szCs w:val="20"/>
              </w:rPr>
            </w:pPr>
          </w:p>
        </w:tc>
        <w:tc>
          <w:tcPr>
            <w:tcW w:w="4608" w:type="dxa"/>
            <w:shd w:val="clear" w:color="auto" w:fill="auto"/>
          </w:tcPr>
          <w:p w14:paraId="3714F8EA" w14:textId="77777777" w:rsidR="00BD2243" w:rsidRPr="00B1353C" w:rsidRDefault="00BD2243" w:rsidP="00F36570">
            <w:pPr>
              <w:rPr>
                <w:sz w:val="20"/>
                <w:szCs w:val="20"/>
              </w:rPr>
            </w:pPr>
            <w:r w:rsidRPr="00B1353C">
              <w:rPr>
                <w:sz w:val="20"/>
                <w:szCs w:val="20"/>
              </w:rPr>
              <w:t xml:space="preserve">If WisDOT </w:t>
            </w:r>
            <w:r>
              <w:rPr>
                <w:sz w:val="20"/>
                <w:szCs w:val="20"/>
              </w:rPr>
              <w:t>has approved such conference, a</w:t>
            </w:r>
            <w:r w:rsidRPr="00B1353C">
              <w:rPr>
                <w:sz w:val="20"/>
                <w:szCs w:val="20"/>
              </w:rPr>
              <w:t xml:space="preserve">rrange for </w:t>
            </w:r>
            <w:r>
              <w:rPr>
                <w:sz w:val="20"/>
                <w:szCs w:val="20"/>
              </w:rPr>
              <w:t xml:space="preserve">the </w:t>
            </w:r>
            <w:r w:rsidRPr="00B1353C">
              <w:rPr>
                <w:sz w:val="20"/>
                <w:szCs w:val="20"/>
              </w:rPr>
              <w:t>location and proper recording of conference procedures and events.</w:t>
            </w:r>
          </w:p>
        </w:tc>
      </w:tr>
      <w:tr w:rsidR="00BD2243" w14:paraId="568EE21C" w14:textId="77777777" w:rsidTr="00F36570">
        <w:trPr>
          <w:gridAfter w:val="3"/>
          <w:wAfter w:w="13824" w:type="dxa"/>
        </w:trPr>
        <w:tc>
          <w:tcPr>
            <w:tcW w:w="2965" w:type="dxa"/>
            <w:shd w:val="clear" w:color="auto" w:fill="auto"/>
          </w:tcPr>
          <w:p w14:paraId="5C4A4035" w14:textId="77777777" w:rsidR="00BD2243" w:rsidRPr="00B1353C" w:rsidRDefault="00BD2243" w:rsidP="00F36570">
            <w:pPr>
              <w:rPr>
                <w:sz w:val="20"/>
                <w:szCs w:val="20"/>
              </w:rPr>
            </w:pPr>
            <w:r w:rsidRPr="00B1353C">
              <w:rPr>
                <w:sz w:val="20"/>
                <w:szCs w:val="20"/>
              </w:rPr>
              <w:t xml:space="preserve">Last day for potential </w:t>
            </w:r>
            <w:r>
              <w:rPr>
                <w:sz w:val="20"/>
                <w:szCs w:val="20"/>
              </w:rPr>
              <w:t>bidders or offerors</w:t>
            </w:r>
            <w:r w:rsidRPr="00B1353C">
              <w:rPr>
                <w:sz w:val="20"/>
                <w:szCs w:val="20"/>
              </w:rPr>
              <w:t xml:space="preserve"> to submit written questions for consideration and answer.</w:t>
            </w:r>
          </w:p>
        </w:tc>
        <w:tc>
          <w:tcPr>
            <w:tcW w:w="1643" w:type="dxa"/>
            <w:shd w:val="clear" w:color="auto" w:fill="auto"/>
          </w:tcPr>
          <w:p w14:paraId="278E1C7A" w14:textId="77777777" w:rsidR="00BD2243" w:rsidRPr="00B1353C" w:rsidRDefault="00BD2243" w:rsidP="00F36570">
            <w:pPr>
              <w:rPr>
                <w:sz w:val="20"/>
                <w:szCs w:val="20"/>
              </w:rPr>
            </w:pPr>
          </w:p>
        </w:tc>
        <w:tc>
          <w:tcPr>
            <w:tcW w:w="1800" w:type="dxa"/>
            <w:shd w:val="clear" w:color="auto" w:fill="auto"/>
          </w:tcPr>
          <w:p w14:paraId="11E74B64" w14:textId="77777777" w:rsidR="00BD2243" w:rsidRPr="00B1353C" w:rsidRDefault="00BD2243" w:rsidP="00F36570">
            <w:pPr>
              <w:rPr>
                <w:sz w:val="20"/>
                <w:szCs w:val="20"/>
              </w:rPr>
            </w:pPr>
          </w:p>
        </w:tc>
        <w:tc>
          <w:tcPr>
            <w:tcW w:w="4608" w:type="dxa"/>
            <w:shd w:val="clear" w:color="auto" w:fill="auto"/>
          </w:tcPr>
          <w:p w14:paraId="7143F159" w14:textId="77777777" w:rsidR="00BD2243" w:rsidRPr="00B1353C" w:rsidRDefault="00BD2243" w:rsidP="00F36570">
            <w:pPr>
              <w:rPr>
                <w:sz w:val="20"/>
                <w:szCs w:val="20"/>
              </w:rPr>
            </w:pPr>
            <w:r w:rsidRPr="00B1353C">
              <w:rPr>
                <w:sz w:val="20"/>
                <w:szCs w:val="20"/>
              </w:rPr>
              <w:t>Present Questions and Answers (Q&amp;A) at the Pre-</w:t>
            </w:r>
            <w:r>
              <w:rPr>
                <w:sz w:val="20"/>
                <w:szCs w:val="20"/>
              </w:rPr>
              <w:t>Bid</w:t>
            </w:r>
            <w:r w:rsidRPr="00B1353C">
              <w:rPr>
                <w:sz w:val="20"/>
                <w:szCs w:val="20"/>
              </w:rPr>
              <w:t xml:space="preserve"> </w:t>
            </w:r>
            <w:r>
              <w:rPr>
                <w:sz w:val="20"/>
                <w:szCs w:val="20"/>
              </w:rPr>
              <w:t xml:space="preserve">or Pre-Proposal </w:t>
            </w:r>
            <w:r w:rsidRPr="00B1353C">
              <w:rPr>
                <w:sz w:val="20"/>
                <w:szCs w:val="20"/>
              </w:rPr>
              <w:t>Conference, if held.  If held, properly record additional Q&amp;A that arise during the conference.</w:t>
            </w:r>
          </w:p>
        </w:tc>
      </w:tr>
      <w:tr w:rsidR="00BD2243" w14:paraId="6ADF4D30" w14:textId="77777777" w:rsidTr="00F36570">
        <w:trPr>
          <w:gridAfter w:val="3"/>
          <w:wAfter w:w="13824" w:type="dxa"/>
        </w:trPr>
        <w:tc>
          <w:tcPr>
            <w:tcW w:w="2965" w:type="dxa"/>
            <w:shd w:val="clear" w:color="auto" w:fill="auto"/>
          </w:tcPr>
          <w:p w14:paraId="428532E6" w14:textId="77777777" w:rsidR="00BD2243" w:rsidRPr="00B1353C" w:rsidRDefault="00BD2243" w:rsidP="00F36570">
            <w:pPr>
              <w:rPr>
                <w:sz w:val="20"/>
                <w:szCs w:val="20"/>
              </w:rPr>
            </w:pPr>
            <w:r w:rsidRPr="00B1353C">
              <w:rPr>
                <w:sz w:val="20"/>
                <w:szCs w:val="20"/>
              </w:rPr>
              <w:t>Prepare written answers to all questions raised</w:t>
            </w:r>
            <w:r>
              <w:rPr>
                <w:sz w:val="20"/>
                <w:szCs w:val="20"/>
              </w:rPr>
              <w:t xml:space="preserve">.  Draft </w:t>
            </w:r>
            <w:r w:rsidRPr="00B1353C">
              <w:rPr>
                <w:sz w:val="20"/>
                <w:szCs w:val="20"/>
              </w:rPr>
              <w:t>appropriate solicitation amendment.  Confirm original closing date or extend closing date as necessary.</w:t>
            </w:r>
          </w:p>
        </w:tc>
        <w:tc>
          <w:tcPr>
            <w:tcW w:w="1643" w:type="dxa"/>
            <w:shd w:val="clear" w:color="auto" w:fill="auto"/>
          </w:tcPr>
          <w:p w14:paraId="0AFE7C85" w14:textId="77777777" w:rsidR="00BD2243" w:rsidRPr="00B1353C" w:rsidRDefault="00BD2243" w:rsidP="00F36570">
            <w:pPr>
              <w:rPr>
                <w:sz w:val="20"/>
                <w:szCs w:val="20"/>
              </w:rPr>
            </w:pPr>
          </w:p>
        </w:tc>
        <w:tc>
          <w:tcPr>
            <w:tcW w:w="1800" w:type="dxa"/>
            <w:shd w:val="clear" w:color="auto" w:fill="auto"/>
          </w:tcPr>
          <w:p w14:paraId="5FFBC16C" w14:textId="77777777" w:rsidR="00BD2243" w:rsidRPr="00B1353C" w:rsidRDefault="00BD2243" w:rsidP="00F36570">
            <w:pPr>
              <w:rPr>
                <w:sz w:val="20"/>
                <w:szCs w:val="20"/>
              </w:rPr>
            </w:pPr>
          </w:p>
        </w:tc>
        <w:tc>
          <w:tcPr>
            <w:tcW w:w="4608" w:type="dxa"/>
            <w:shd w:val="clear" w:color="auto" w:fill="auto"/>
          </w:tcPr>
          <w:p w14:paraId="58383489" w14:textId="77777777" w:rsidR="00BD2243" w:rsidRDefault="00BD2243" w:rsidP="00F36570">
            <w:pPr>
              <w:rPr>
                <w:sz w:val="20"/>
                <w:szCs w:val="20"/>
              </w:rPr>
            </w:pPr>
            <w:r w:rsidRPr="00B1353C">
              <w:rPr>
                <w:sz w:val="20"/>
                <w:szCs w:val="20"/>
              </w:rPr>
              <w:t xml:space="preserve">Ensure that WisDOT reviews all proposed solicitation amendments.  </w:t>
            </w:r>
          </w:p>
          <w:p w14:paraId="7F443F9C" w14:textId="77777777" w:rsidR="00BD2243" w:rsidRDefault="00BD2243" w:rsidP="00F36570">
            <w:pPr>
              <w:rPr>
                <w:sz w:val="20"/>
                <w:szCs w:val="20"/>
              </w:rPr>
            </w:pPr>
          </w:p>
          <w:p w14:paraId="78494DB0" w14:textId="77777777" w:rsidR="00BD2243" w:rsidRDefault="00BD2243" w:rsidP="00F36570">
            <w:pPr>
              <w:rPr>
                <w:sz w:val="20"/>
                <w:szCs w:val="20"/>
              </w:rPr>
            </w:pPr>
            <w:r w:rsidRPr="00B1353C">
              <w:rPr>
                <w:sz w:val="20"/>
                <w:szCs w:val="20"/>
              </w:rPr>
              <w:t xml:space="preserve">Confirm the original closing date or if the amendment makes any significant changes to the solicitation, extend the closing date to allow potential </w:t>
            </w:r>
            <w:r>
              <w:rPr>
                <w:sz w:val="20"/>
                <w:szCs w:val="20"/>
              </w:rPr>
              <w:t>bidders</w:t>
            </w:r>
            <w:r w:rsidRPr="00B1353C">
              <w:rPr>
                <w:sz w:val="20"/>
                <w:szCs w:val="20"/>
              </w:rPr>
              <w:t xml:space="preserve"> </w:t>
            </w:r>
            <w:r>
              <w:rPr>
                <w:sz w:val="20"/>
                <w:szCs w:val="20"/>
              </w:rPr>
              <w:t xml:space="preserve">or offerors </w:t>
            </w:r>
            <w:r w:rsidRPr="00B1353C">
              <w:rPr>
                <w:sz w:val="20"/>
                <w:szCs w:val="20"/>
              </w:rPr>
              <w:t xml:space="preserve">to consider the impact of any changes that may potentially impact </w:t>
            </w:r>
            <w:r>
              <w:rPr>
                <w:sz w:val="20"/>
                <w:szCs w:val="20"/>
              </w:rPr>
              <w:t>bidders</w:t>
            </w:r>
            <w:r w:rsidRPr="00B1353C">
              <w:rPr>
                <w:sz w:val="20"/>
                <w:szCs w:val="20"/>
              </w:rPr>
              <w:t xml:space="preserve">.  </w:t>
            </w:r>
          </w:p>
          <w:p w14:paraId="2F364942" w14:textId="77777777" w:rsidR="00BD2243" w:rsidRDefault="00BD2243" w:rsidP="00F36570">
            <w:pPr>
              <w:rPr>
                <w:sz w:val="20"/>
                <w:szCs w:val="20"/>
              </w:rPr>
            </w:pPr>
          </w:p>
          <w:p w14:paraId="50A5273E" w14:textId="77777777" w:rsidR="00BD2243" w:rsidRPr="00B1353C" w:rsidRDefault="00BD2243" w:rsidP="00F36570">
            <w:pPr>
              <w:rPr>
                <w:sz w:val="20"/>
                <w:szCs w:val="20"/>
              </w:rPr>
            </w:pPr>
            <w:r w:rsidRPr="00B1353C">
              <w:rPr>
                <w:sz w:val="20"/>
                <w:szCs w:val="20"/>
              </w:rPr>
              <w:t xml:space="preserve">Ensure that all potential </w:t>
            </w:r>
            <w:r>
              <w:rPr>
                <w:sz w:val="20"/>
                <w:szCs w:val="20"/>
              </w:rPr>
              <w:t>bidders</w:t>
            </w:r>
            <w:r w:rsidRPr="00B1353C">
              <w:rPr>
                <w:sz w:val="20"/>
                <w:szCs w:val="20"/>
              </w:rPr>
              <w:t xml:space="preserve"> </w:t>
            </w:r>
            <w:r>
              <w:rPr>
                <w:sz w:val="20"/>
                <w:szCs w:val="20"/>
              </w:rPr>
              <w:t xml:space="preserve">or offerors </w:t>
            </w:r>
            <w:r w:rsidRPr="00B1353C">
              <w:rPr>
                <w:sz w:val="20"/>
                <w:szCs w:val="20"/>
              </w:rPr>
              <w:t xml:space="preserve">acknowledge receipt of all amendments when </w:t>
            </w:r>
            <w:r>
              <w:rPr>
                <w:sz w:val="20"/>
                <w:szCs w:val="20"/>
              </w:rPr>
              <w:t>bids/offers</w:t>
            </w:r>
            <w:r w:rsidRPr="00B1353C">
              <w:rPr>
                <w:sz w:val="20"/>
                <w:szCs w:val="20"/>
              </w:rPr>
              <w:t xml:space="preserve"> are submitted.  Retain all Q&amp;A and solicitation amendments for the Procurement History File.  </w:t>
            </w:r>
          </w:p>
        </w:tc>
      </w:tr>
      <w:tr w:rsidR="00BD2243" w14:paraId="2255DDEF" w14:textId="77777777" w:rsidTr="00F36570">
        <w:trPr>
          <w:gridAfter w:val="3"/>
          <w:wAfter w:w="13824" w:type="dxa"/>
        </w:trPr>
        <w:tc>
          <w:tcPr>
            <w:tcW w:w="2965" w:type="dxa"/>
            <w:shd w:val="clear" w:color="auto" w:fill="auto"/>
          </w:tcPr>
          <w:p w14:paraId="13A11836" w14:textId="77777777" w:rsidR="00BD2243" w:rsidRPr="00B1353C" w:rsidRDefault="00BD2243" w:rsidP="00F36570">
            <w:pPr>
              <w:rPr>
                <w:sz w:val="20"/>
                <w:szCs w:val="20"/>
              </w:rPr>
            </w:pPr>
            <w:r>
              <w:rPr>
                <w:sz w:val="20"/>
                <w:szCs w:val="20"/>
              </w:rPr>
              <w:t>Solicitation</w:t>
            </w:r>
            <w:r w:rsidRPr="00B1353C">
              <w:rPr>
                <w:sz w:val="20"/>
                <w:szCs w:val="20"/>
              </w:rPr>
              <w:t xml:space="preserve"> closing date.</w:t>
            </w:r>
          </w:p>
        </w:tc>
        <w:tc>
          <w:tcPr>
            <w:tcW w:w="1643" w:type="dxa"/>
            <w:shd w:val="clear" w:color="auto" w:fill="auto"/>
          </w:tcPr>
          <w:p w14:paraId="262A8724" w14:textId="77777777" w:rsidR="00BD2243" w:rsidRPr="00B1353C" w:rsidRDefault="00BD2243" w:rsidP="00F36570">
            <w:pPr>
              <w:rPr>
                <w:sz w:val="20"/>
                <w:szCs w:val="20"/>
              </w:rPr>
            </w:pPr>
          </w:p>
        </w:tc>
        <w:tc>
          <w:tcPr>
            <w:tcW w:w="1800" w:type="dxa"/>
            <w:shd w:val="clear" w:color="auto" w:fill="auto"/>
          </w:tcPr>
          <w:p w14:paraId="488F3A68" w14:textId="77777777" w:rsidR="00BD2243" w:rsidRPr="00B1353C" w:rsidRDefault="00BD2243" w:rsidP="00F36570">
            <w:pPr>
              <w:rPr>
                <w:sz w:val="20"/>
                <w:szCs w:val="20"/>
              </w:rPr>
            </w:pPr>
          </w:p>
        </w:tc>
        <w:tc>
          <w:tcPr>
            <w:tcW w:w="4608" w:type="dxa"/>
            <w:shd w:val="clear" w:color="auto" w:fill="auto"/>
          </w:tcPr>
          <w:p w14:paraId="39C088D0" w14:textId="77777777" w:rsidR="00BD2243" w:rsidRDefault="00BD2243" w:rsidP="00F36570">
            <w:pPr>
              <w:rPr>
                <w:sz w:val="20"/>
                <w:szCs w:val="20"/>
              </w:rPr>
            </w:pPr>
            <w:r>
              <w:rPr>
                <w:sz w:val="20"/>
                <w:szCs w:val="20"/>
              </w:rPr>
              <w:t>Record the date and time of all bid or proposal packages as they are received.  A</w:t>
            </w:r>
            <w:r w:rsidRPr="00B1353C">
              <w:rPr>
                <w:sz w:val="20"/>
                <w:szCs w:val="20"/>
              </w:rPr>
              <w:t xml:space="preserve">ccept no late </w:t>
            </w:r>
            <w:r>
              <w:rPr>
                <w:sz w:val="20"/>
                <w:szCs w:val="20"/>
              </w:rPr>
              <w:t>bids or proposals</w:t>
            </w:r>
            <w:r w:rsidRPr="00B1353C">
              <w:rPr>
                <w:sz w:val="20"/>
                <w:szCs w:val="20"/>
              </w:rPr>
              <w:t xml:space="preserve">. </w:t>
            </w:r>
          </w:p>
          <w:p w14:paraId="2A4D7605" w14:textId="77777777" w:rsidR="00BD2243" w:rsidRDefault="00BD2243" w:rsidP="00F36570">
            <w:pPr>
              <w:rPr>
                <w:sz w:val="20"/>
                <w:szCs w:val="20"/>
              </w:rPr>
            </w:pPr>
          </w:p>
          <w:p w14:paraId="78B56B37" w14:textId="77777777" w:rsidR="00BD2243" w:rsidRDefault="00BD2243" w:rsidP="00F36570">
            <w:pPr>
              <w:rPr>
                <w:sz w:val="20"/>
                <w:szCs w:val="20"/>
              </w:rPr>
            </w:pPr>
            <w:r>
              <w:rPr>
                <w:sz w:val="20"/>
                <w:szCs w:val="20"/>
              </w:rPr>
              <w:t>Safeguard all bids/offers received.  Follow appropriate bid opening procedures and immediately examine all bids for mistakes.</w:t>
            </w:r>
          </w:p>
          <w:p w14:paraId="62DF0F2B" w14:textId="77777777" w:rsidR="00BD2243" w:rsidRPr="00B1353C" w:rsidRDefault="00BD2243" w:rsidP="00F36570">
            <w:pPr>
              <w:rPr>
                <w:sz w:val="20"/>
                <w:szCs w:val="20"/>
              </w:rPr>
            </w:pPr>
          </w:p>
        </w:tc>
      </w:tr>
      <w:tr w:rsidR="00BD2243" w14:paraId="03E0B357" w14:textId="77777777" w:rsidTr="00F36570">
        <w:trPr>
          <w:gridAfter w:val="3"/>
          <w:wAfter w:w="13824" w:type="dxa"/>
        </w:trPr>
        <w:tc>
          <w:tcPr>
            <w:tcW w:w="2965" w:type="dxa"/>
            <w:shd w:val="clear" w:color="auto" w:fill="auto"/>
          </w:tcPr>
          <w:p w14:paraId="532FD039" w14:textId="77777777" w:rsidR="00BD2243" w:rsidRDefault="00BD2243" w:rsidP="00F36570">
            <w:pPr>
              <w:jc w:val="center"/>
            </w:pPr>
          </w:p>
          <w:p w14:paraId="6C53EF99" w14:textId="77777777" w:rsidR="00BD2243" w:rsidRPr="00B1353C" w:rsidRDefault="00BD2243" w:rsidP="00F36570">
            <w:pPr>
              <w:jc w:val="center"/>
              <w:rPr>
                <w:b/>
                <w:sz w:val="20"/>
                <w:szCs w:val="20"/>
              </w:rPr>
            </w:pPr>
            <w:r w:rsidRPr="00B1353C">
              <w:rPr>
                <w:b/>
                <w:sz w:val="20"/>
                <w:szCs w:val="20"/>
              </w:rPr>
              <w:t>EVENT</w:t>
            </w:r>
          </w:p>
        </w:tc>
        <w:tc>
          <w:tcPr>
            <w:tcW w:w="1643" w:type="dxa"/>
            <w:shd w:val="clear" w:color="auto" w:fill="auto"/>
          </w:tcPr>
          <w:p w14:paraId="6B1BB910" w14:textId="77777777" w:rsidR="00BD2243" w:rsidRPr="00B1353C" w:rsidRDefault="00BD2243" w:rsidP="00F36570">
            <w:pPr>
              <w:jc w:val="center"/>
              <w:rPr>
                <w:b/>
                <w:sz w:val="20"/>
                <w:szCs w:val="20"/>
              </w:rPr>
            </w:pPr>
            <w:r w:rsidRPr="00B1353C">
              <w:rPr>
                <w:b/>
                <w:sz w:val="20"/>
                <w:szCs w:val="20"/>
              </w:rPr>
              <w:t xml:space="preserve">SCHEDULED </w:t>
            </w:r>
          </w:p>
          <w:p w14:paraId="21979E04" w14:textId="77777777" w:rsidR="00BD2243" w:rsidRPr="00B1353C" w:rsidRDefault="00BD2243" w:rsidP="00F36570">
            <w:pPr>
              <w:jc w:val="center"/>
              <w:rPr>
                <w:b/>
                <w:sz w:val="20"/>
                <w:szCs w:val="20"/>
              </w:rPr>
            </w:pPr>
            <w:r w:rsidRPr="00B1353C">
              <w:rPr>
                <w:b/>
                <w:sz w:val="20"/>
                <w:szCs w:val="20"/>
              </w:rPr>
              <w:t>DATE</w:t>
            </w:r>
          </w:p>
        </w:tc>
        <w:tc>
          <w:tcPr>
            <w:tcW w:w="1800" w:type="dxa"/>
            <w:shd w:val="clear" w:color="auto" w:fill="auto"/>
          </w:tcPr>
          <w:p w14:paraId="5095B507" w14:textId="77777777" w:rsidR="00BD2243" w:rsidRPr="00B1353C" w:rsidRDefault="00BD2243" w:rsidP="00F36570">
            <w:pPr>
              <w:jc w:val="center"/>
              <w:rPr>
                <w:b/>
                <w:sz w:val="20"/>
                <w:szCs w:val="20"/>
              </w:rPr>
            </w:pPr>
            <w:r w:rsidRPr="00B1353C">
              <w:rPr>
                <w:b/>
                <w:sz w:val="20"/>
                <w:szCs w:val="20"/>
              </w:rPr>
              <w:t>COMPLETION</w:t>
            </w:r>
          </w:p>
          <w:p w14:paraId="1A4EA284" w14:textId="77777777" w:rsidR="00BD2243" w:rsidRPr="00B1353C" w:rsidRDefault="00BD2243" w:rsidP="00F36570">
            <w:pPr>
              <w:jc w:val="center"/>
              <w:rPr>
                <w:b/>
                <w:sz w:val="20"/>
                <w:szCs w:val="20"/>
              </w:rPr>
            </w:pPr>
            <w:r w:rsidRPr="00B1353C">
              <w:rPr>
                <w:b/>
                <w:sz w:val="20"/>
                <w:szCs w:val="20"/>
              </w:rPr>
              <w:t>DATE</w:t>
            </w:r>
          </w:p>
        </w:tc>
        <w:tc>
          <w:tcPr>
            <w:tcW w:w="4608" w:type="dxa"/>
            <w:shd w:val="clear" w:color="auto" w:fill="auto"/>
          </w:tcPr>
          <w:p w14:paraId="55BD54AE" w14:textId="77777777" w:rsidR="00BD2243" w:rsidRPr="00B1353C" w:rsidRDefault="00BD2243" w:rsidP="00F36570">
            <w:pPr>
              <w:jc w:val="center"/>
              <w:rPr>
                <w:b/>
                <w:sz w:val="20"/>
                <w:szCs w:val="20"/>
              </w:rPr>
            </w:pPr>
          </w:p>
          <w:p w14:paraId="5B666FED" w14:textId="77777777" w:rsidR="00BD2243" w:rsidRPr="00B1353C" w:rsidRDefault="00BD2243" w:rsidP="00F36570">
            <w:pPr>
              <w:jc w:val="center"/>
              <w:rPr>
                <w:b/>
                <w:sz w:val="20"/>
                <w:szCs w:val="20"/>
              </w:rPr>
            </w:pPr>
            <w:r w:rsidRPr="00B1353C">
              <w:rPr>
                <w:b/>
                <w:sz w:val="20"/>
                <w:szCs w:val="20"/>
              </w:rPr>
              <w:t>COMMENTS/NOTES</w:t>
            </w:r>
          </w:p>
        </w:tc>
      </w:tr>
      <w:tr w:rsidR="00BD2243" w14:paraId="3C4DA072" w14:textId="77777777" w:rsidTr="00F36570">
        <w:trPr>
          <w:gridAfter w:val="3"/>
          <w:wAfter w:w="13824" w:type="dxa"/>
        </w:trPr>
        <w:tc>
          <w:tcPr>
            <w:tcW w:w="2965" w:type="dxa"/>
            <w:shd w:val="clear" w:color="auto" w:fill="auto"/>
          </w:tcPr>
          <w:p w14:paraId="5E4CB4B8" w14:textId="77777777" w:rsidR="00BD2243" w:rsidRPr="00B1353C" w:rsidRDefault="00BD2243" w:rsidP="00F36570">
            <w:pPr>
              <w:rPr>
                <w:sz w:val="20"/>
                <w:szCs w:val="20"/>
              </w:rPr>
            </w:pPr>
            <w:r w:rsidRPr="00B1353C">
              <w:rPr>
                <w:sz w:val="20"/>
                <w:szCs w:val="20"/>
              </w:rPr>
              <w:lastRenderedPageBreak/>
              <w:t xml:space="preserve">Begin </w:t>
            </w:r>
            <w:r>
              <w:rPr>
                <w:sz w:val="20"/>
                <w:szCs w:val="20"/>
              </w:rPr>
              <w:t>bid/offer</w:t>
            </w:r>
            <w:r w:rsidRPr="00B1353C">
              <w:rPr>
                <w:sz w:val="20"/>
                <w:szCs w:val="20"/>
              </w:rPr>
              <w:t xml:space="preserve"> evaluations.</w:t>
            </w:r>
          </w:p>
        </w:tc>
        <w:tc>
          <w:tcPr>
            <w:tcW w:w="1643" w:type="dxa"/>
            <w:shd w:val="clear" w:color="auto" w:fill="auto"/>
          </w:tcPr>
          <w:p w14:paraId="3FBDE5D0" w14:textId="77777777" w:rsidR="00BD2243" w:rsidRPr="00B1353C" w:rsidRDefault="00BD2243" w:rsidP="00F36570">
            <w:pPr>
              <w:rPr>
                <w:sz w:val="20"/>
                <w:szCs w:val="20"/>
              </w:rPr>
            </w:pPr>
          </w:p>
        </w:tc>
        <w:tc>
          <w:tcPr>
            <w:tcW w:w="1800" w:type="dxa"/>
            <w:shd w:val="clear" w:color="auto" w:fill="auto"/>
          </w:tcPr>
          <w:p w14:paraId="732636C6" w14:textId="77777777" w:rsidR="00BD2243" w:rsidRPr="00B1353C" w:rsidRDefault="00BD2243" w:rsidP="00F36570">
            <w:pPr>
              <w:rPr>
                <w:sz w:val="20"/>
                <w:szCs w:val="20"/>
              </w:rPr>
            </w:pPr>
          </w:p>
        </w:tc>
        <w:tc>
          <w:tcPr>
            <w:tcW w:w="4608" w:type="dxa"/>
            <w:shd w:val="clear" w:color="auto" w:fill="auto"/>
          </w:tcPr>
          <w:p w14:paraId="1C103E72" w14:textId="77777777" w:rsidR="00BD2243" w:rsidRDefault="00BD2243" w:rsidP="00F36570">
            <w:pPr>
              <w:rPr>
                <w:sz w:val="20"/>
                <w:szCs w:val="20"/>
              </w:rPr>
            </w:pPr>
            <w:r>
              <w:rPr>
                <w:sz w:val="20"/>
                <w:szCs w:val="20"/>
              </w:rPr>
              <w:t xml:space="preserve">Determine bidder “responsiveness” using the guidelines in the IFB Procurement Toolkit.  </w:t>
            </w:r>
          </w:p>
          <w:p w14:paraId="36386046" w14:textId="77777777" w:rsidR="00BD2243" w:rsidRDefault="00BD2243" w:rsidP="00F36570">
            <w:pPr>
              <w:rPr>
                <w:sz w:val="20"/>
                <w:szCs w:val="20"/>
              </w:rPr>
            </w:pPr>
          </w:p>
          <w:p w14:paraId="2BD2347F" w14:textId="77777777" w:rsidR="00BD2243" w:rsidRDefault="00BD2243" w:rsidP="00F36570">
            <w:pPr>
              <w:rPr>
                <w:sz w:val="20"/>
                <w:szCs w:val="20"/>
              </w:rPr>
            </w:pPr>
            <w:r>
              <w:rPr>
                <w:sz w:val="20"/>
                <w:szCs w:val="20"/>
              </w:rPr>
              <w:t>For negotiated procurements, identify any exceptions noted by offerors in their proposals and determine whether such exceptions are acceptable to the customer.</w:t>
            </w:r>
          </w:p>
          <w:p w14:paraId="3A34C886" w14:textId="77777777" w:rsidR="00BD2243" w:rsidRDefault="00BD2243" w:rsidP="00F36570">
            <w:pPr>
              <w:rPr>
                <w:sz w:val="20"/>
                <w:szCs w:val="20"/>
              </w:rPr>
            </w:pPr>
          </w:p>
          <w:p w14:paraId="15FD9519" w14:textId="77777777" w:rsidR="00BD2243" w:rsidRPr="00B1353C" w:rsidRDefault="00BD2243" w:rsidP="00F36570">
            <w:pPr>
              <w:rPr>
                <w:sz w:val="20"/>
                <w:szCs w:val="20"/>
              </w:rPr>
            </w:pPr>
            <w:r>
              <w:rPr>
                <w:sz w:val="20"/>
                <w:szCs w:val="20"/>
              </w:rPr>
              <w:t>Use only the evaluation factors identified in the solicitation.  If options are being solicited, evaluate all options.</w:t>
            </w:r>
          </w:p>
        </w:tc>
      </w:tr>
      <w:tr w:rsidR="00BD2243" w14:paraId="6871884C" w14:textId="77777777" w:rsidTr="00F36570">
        <w:trPr>
          <w:gridAfter w:val="3"/>
          <w:wAfter w:w="13824" w:type="dxa"/>
        </w:trPr>
        <w:tc>
          <w:tcPr>
            <w:tcW w:w="2965" w:type="dxa"/>
            <w:shd w:val="clear" w:color="auto" w:fill="auto"/>
          </w:tcPr>
          <w:p w14:paraId="09111061" w14:textId="77777777" w:rsidR="00BD2243" w:rsidRPr="00B1353C" w:rsidRDefault="00BD2243" w:rsidP="00F36570">
            <w:pPr>
              <w:rPr>
                <w:sz w:val="20"/>
                <w:szCs w:val="20"/>
              </w:rPr>
            </w:pPr>
            <w:r>
              <w:rPr>
                <w:sz w:val="20"/>
                <w:szCs w:val="20"/>
              </w:rPr>
              <w:t>Address any clerical or other mistakes discovered during the evaluation phase.</w:t>
            </w:r>
          </w:p>
        </w:tc>
        <w:tc>
          <w:tcPr>
            <w:tcW w:w="1643" w:type="dxa"/>
            <w:shd w:val="clear" w:color="auto" w:fill="auto"/>
          </w:tcPr>
          <w:p w14:paraId="6EAE2058" w14:textId="77777777" w:rsidR="00BD2243" w:rsidRPr="00B1353C" w:rsidRDefault="00BD2243" w:rsidP="00F36570">
            <w:pPr>
              <w:rPr>
                <w:sz w:val="20"/>
                <w:szCs w:val="20"/>
              </w:rPr>
            </w:pPr>
          </w:p>
        </w:tc>
        <w:tc>
          <w:tcPr>
            <w:tcW w:w="1800" w:type="dxa"/>
            <w:shd w:val="clear" w:color="auto" w:fill="auto"/>
          </w:tcPr>
          <w:p w14:paraId="291BB845" w14:textId="77777777" w:rsidR="00BD2243" w:rsidRPr="00B1353C" w:rsidRDefault="00BD2243" w:rsidP="00F36570">
            <w:pPr>
              <w:rPr>
                <w:sz w:val="20"/>
                <w:szCs w:val="20"/>
              </w:rPr>
            </w:pPr>
          </w:p>
        </w:tc>
        <w:tc>
          <w:tcPr>
            <w:tcW w:w="4608" w:type="dxa"/>
            <w:shd w:val="clear" w:color="auto" w:fill="auto"/>
          </w:tcPr>
          <w:p w14:paraId="277902EA" w14:textId="77777777" w:rsidR="00BD2243" w:rsidRDefault="00BD2243" w:rsidP="00F36570">
            <w:pPr>
              <w:rPr>
                <w:sz w:val="20"/>
                <w:szCs w:val="20"/>
              </w:rPr>
            </w:pPr>
            <w:r>
              <w:rPr>
                <w:sz w:val="20"/>
                <w:szCs w:val="20"/>
              </w:rPr>
              <w:t>Refer to the IFB Procurement Toolkit and work closely with WisDOT in resolving mistakes identified or alleged before award.</w:t>
            </w:r>
          </w:p>
        </w:tc>
      </w:tr>
      <w:tr w:rsidR="00BD2243" w14:paraId="67ED5A8B" w14:textId="77777777" w:rsidTr="00F36570">
        <w:trPr>
          <w:gridAfter w:val="3"/>
          <w:wAfter w:w="13824" w:type="dxa"/>
        </w:trPr>
        <w:tc>
          <w:tcPr>
            <w:tcW w:w="2965" w:type="dxa"/>
            <w:shd w:val="clear" w:color="auto" w:fill="auto"/>
          </w:tcPr>
          <w:p w14:paraId="6686BBC6" w14:textId="77777777" w:rsidR="00BD2243" w:rsidRPr="00B1353C" w:rsidRDefault="00BD2243" w:rsidP="00F36570">
            <w:pPr>
              <w:rPr>
                <w:sz w:val="20"/>
                <w:szCs w:val="20"/>
              </w:rPr>
            </w:pPr>
            <w:r w:rsidRPr="00B1353C">
              <w:rPr>
                <w:sz w:val="20"/>
                <w:szCs w:val="20"/>
              </w:rPr>
              <w:t xml:space="preserve">Complete </w:t>
            </w:r>
            <w:r>
              <w:rPr>
                <w:sz w:val="20"/>
                <w:szCs w:val="20"/>
              </w:rPr>
              <w:t>bid</w:t>
            </w:r>
            <w:r w:rsidRPr="00B1353C">
              <w:rPr>
                <w:sz w:val="20"/>
                <w:szCs w:val="20"/>
              </w:rPr>
              <w:t xml:space="preserve"> evaluations.</w:t>
            </w:r>
          </w:p>
        </w:tc>
        <w:tc>
          <w:tcPr>
            <w:tcW w:w="1643" w:type="dxa"/>
            <w:shd w:val="clear" w:color="auto" w:fill="auto"/>
          </w:tcPr>
          <w:p w14:paraId="59DE97E9" w14:textId="77777777" w:rsidR="00BD2243" w:rsidRPr="00B1353C" w:rsidRDefault="00BD2243" w:rsidP="00F36570">
            <w:pPr>
              <w:rPr>
                <w:sz w:val="20"/>
                <w:szCs w:val="20"/>
              </w:rPr>
            </w:pPr>
          </w:p>
        </w:tc>
        <w:tc>
          <w:tcPr>
            <w:tcW w:w="1800" w:type="dxa"/>
            <w:shd w:val="clear" w:color="auto" w:fill="auto"/>
          </w:tcPr>
          <w:p w14:paraId="4B769E96" w14:textId="77777777" w:rsidR="00BD2243" w:rsidRPr="00B1353C" w:rsidRDefault="00BD2243" w:rsidP="00F36570">
            <w:pPr>
              <w:rPr>
                <w:sz w:val="20"/>
                <w:szCs w:val="20"/>
              </w:rPr>
            </w:pPr>
          </w:p>
        </w:tc>
        <w:tc>
          <w:tcPr>
            <w:tcW w:w="4608" w:type="dxa"/>
            <w:shd w:val="clear" w:color="auto" w:fill="auto"/>
          </w:tcPr>
          <w:p w14:paraId="20AEAB46" w14:textId="77777777" w:rsidR="00BD2243" w:rsidRPr="00B1353C" w:rsidRDefault="00BD2243" w:rsidP="00F36570">
            <w:pPr>
              <w:rPr>
                <w:sz w:val="20"/>
                <w:szCs w:val="20"/>
              </w:rPr>
            </w:pPr>
            <w:r>
              <w:rPr>
                <w:sz w:val="20"/>
                <w:szCs w:val="20"/>
              </w:rPr>
              <w:t>Properly document the results of bid evaluations and/or any technical evaluations and identify the apparent “responsive” low bidder.</w:t>
            </w:r>
          </w:p>
        </w:tc>
      </w:tr>
      <w:tr w:rsidR="00BD2243" w14:paraId="1D3CF863" w14:textId="77777777" w:rsidTr="00F36570">
        <w:tc>
          <w:tcPr>
            <w:tcW w:w="2965" w:type="dxa"/>
            <w:shd w:val="clear" w:color="auto" w:fill="auto"/>
          </w:tcPr>
          <w:p w14:paraId="17B77697" w14:textId="77777777" w:rsidR="00BD2243" w:rsidRPr="00B1353C" w:rsidRDefault="00BD2243" w:rsidP="00F36570">
            <w:pPr>
              <w:rPr>
                <w:sz w:val="20"/>
                <w:szCs w:val="20"/>
              </w:rPr>
            </w:pPr>
            <w:r w:rsidRPr="00B1353C">
              <w:rPr>
                <w:sz w:val="20"/>
                <w:szCs w:val="20"/>
              </w:rPr>
              <w:t xml:space="preserve">Determine “price reasonableness” of the apparent </w:t>
            </w:r>
            <w:r>
              <w:rPr>
                <w:sz w:val="20"/>
                <w:szCs w:val="20"/>
              </w:rPr>
              <w:t>low, responsive</w:t>
            </w:r>
            <w:r w:rsidRPr="00B1353C">
              <w:rPr>
                <w:sz w:val="20"/>
                <w:szCs w:val="20"/>
              </w:rPr>
              <w:t xml:space="preserve"> </w:t>
            </w:r>
            <w:r>
              <w:rPr>
                <w:sz w:val="20"/>
                <w:szCs w:val="20"/>
              </w:rPr>
              <w:t>bidder’s</w:t>
            </w:r>
            <w:r w:rsidRPr="00B1353C">
              <w:rPr>
                <w:sz w:val="20"/>
                <w:szCs w:val="20"/>
              </w:rPr>
              <w:t xml:space="preserve"> price.</w:t>
            </w:r>
          </w:p>
        </w:tc>
        <w:tc>
          <w:tcPr>
            <w:tcW w:w="1643" w:type="dxa"/>
            <w:shd w:val="clear" w:color="auto" w:fill="auto"/>
          </w:tcPr>
          <w:p w14:paraId="744D4E80" w14:textId="77777777" w:rsidR="00BD2243" w:rsidRPr="00B1353C" w:rsidRDefault="00BD2243" w:rsidP="00F36570">
            <w:pPr>
              <w:rPr>
                <w:sz w:val="20"/>
                <w:szCs w:val="20"/>
              </w:rPr>
            </w:pPr>
          </w:p>
        </w:tc>
        <w:tc>
          <w:tcPr>
            <w:tcW w:w="1800" w:type="dxa"/>
            <w:shd w:val="clear" w:color="auto" w:fill="auto"/>
          </w:tcPr>
          <w:p w14:paraId="54C987EC" w14:textId="77777777" w:rsidR="00BD2243" w:rsidRPr="00B1353C" w:rsidRDefault="00BD2243" w:rsidP="00F36570">
            <w:pPr>
              <w:rPr>
                <w:sz w:val="20"/>
                <w:szCs w:val="20"/>
              </w:rPr>
            </w:pPr>
          </w:p>
        </w:tc>
        <w:tc>
          <w:tcPr>
            <w:tcW w:w="4608" w:type="dxa"/>
            <w:shd w:val="clear" w:color="auto" w:fill="auto"/>
          </w:tcPr>
          <w:p w14:paraId="527059A7" w14:textId="77777777" w:rsidR="00BD2243" w:rsidRPr="00F02F06" w:rsidRDefault="00BD2243" w:rsidP="00F36570">
            <w:pPr>
              <w:rPr>
                <w:sz w:val="20"/>
                <w:szCs w:val="20"/>
              </w:rPr>
            </w:pPr>
            <w:r>
              <w:rPr>
                <w:sz w:val="20"/>
                <w:szCs w:val="20"/>
              </w:rPr>
              <w:t>Refer to appropriate section of the IFB or RFP Procurement Toolkit.</w:t>
            </w:r>
          </w:p>
          <w:p w14:paraId="3B2C2B3E" w14:textId="77777777" w:rsidR="00BD2243" w:rsidRPr="00B1353C" w:rsidRDefault="00BD2243" w:rsidP="00F36570">
            <w:pPr>
              <w:rPr>
                <w:b/>
                <w:sz w:val="20"/>
                <w:szCs w:val="20"/>
              </w:rPr>
            </w:pPr>
          </w:p>
        </w:tc>
        <w:tc>
          <w:tcPr>
            <w:tcW w:w="4608" w:type="dxa"/>
          </w:tcPr>
          <w:p w14:paraId="2883BF9E" w14:textId="77777777" w:rsidR="00BD2243" w:rsidRPr="00B1353C" w:rsidRDefault="00BD2243" w:rsidP="00F36570">
            <w:pPr>
              <w:jc w:val="center"/>
              <w:rPr>
                <w:b/>
                <w:sz w:val="20"/>
                <w:szCs w:val="20"/>
              </w:rPr>
            </w:pPr>
            <w:r w:rsidRPr="00B1353C">
              <w:rPr>
                <w:b/>
                <w:sz w:val="20"/>
                <w:szCs w:val="20"/>
              </w:rPr>
              <w:t xml:space="preserve">SCHEDULED </w:t>
            </w:r>
          </w:p>
          <w:p w14:paraId="615ADEEC" w14:textId="77777777" w:rsidR="00BD2243" w:rsidRPr="00B1353C" w:rsidRDefault="00BD2243" w:rsidP="00F36570">
            <w:pPr>
              <w:jc w:val="center"/>
              <w:rPr>
                <w:b/>
                <w:sz w:val="20"/>
                <w:szCs w:val="20"/>
              </w:rPr>
            </w:pPr>
            <w:r w:rsidRPr="00B1353C">
              <w:rPr>
                <w:b/>
                <w:sz w:val="20"/>
                <w:szCs w:val="20"/>
              </w:rPr>
              <w:t>DATE</w:t>
            </w:r>
          </w:p>
        </w:tc>
        <w:tc>
          <w:tcPr>
            <w:tcW w:w="4608" w:type="dxa"/>
          </w:tcPr>
          <w:p w14:paraId="7626EB5B" w14:textId="77777777" w:rsidR="00BD2243" w:rsidRPr="00B1353C" w:rsidRDefault="00BD2243" w:rsidP="00F36570">
            <w:pPr>
              <w:jc w:val="center"/>
              <w:rPr>
                <w:b/>
                <w:sz w:val="20"/>
                <w:szCs w:val="20"/>
              </w:rPr>
            </w:pPr>
            <w:r w:rsidRPr="00B1353C">
              <w:rPr>
                <w:b/>
                <w:sz w:val="20"/>
                <w:szCs w:val="20"/>
              </w:rPr>
              <w:t>COMPLETION</w:t>
            </w:r>
          </w:p>
          <w:p w14:paraId="4E200A47" w14:textId="77777777" w:rsidR="00BD2243" w:rsidRPr="00B1353C" w:rsidRDefault="00BD2243" w:rsidP="00F36570">
            <w:pPr>
              <w:jc w:val="center"/>
              <w:rPr>
                <w:b/>
                <w:sz w:val="20"/>
                <w:szCs w:val="20"/>
              </w:rPr>
            </w:pPr>
            <w:r w:rsidRPr="00B1353C">
              <w:rPr>
                <w:b/>
                <w:sz w:val="20"/>
                <w:szCs w:val="20"/>
              </w:rPr>
              <w:t>DATE</w:t>
            </w:r>
          </w:p>
        </w:tc>
        <w:tc>
          <w:tcPr>
            <w:tcW w:w="4608" w:type="dxa"/>
          </w:tcPr>
          <w:p w14:paraId="3E372853" w14:textId="77777777" w:rsidR="00BD2243" w:rsidRPr="00B1353C" w:rsidRDefault="00BD2243" w:rsidP="00F36570">
            <w:pPr>
              <w:jc w:val="center"/>
              <w:rPr>
                <w:b/>
                <w:sz w:val="20"/>
                <w:szCs w:val="20"/>
              </w:rPr>
            </w:pPr>
          </w:p>
          <w:p w14:paraId="6512CC85" w14:textId="77777777" w:rsidR="00BD2243" w:rsidRPr="00B1353C" w:rsidRDefault="00BD2243" w:rsidP="00F36570">
            <w:pPr>
              <w:jc w:val="center"/>
              <w:rPr>
                <w:b/>
                <w:sz w:val="20"/>
                <w:szCs w:val="20"/>
              </w:rPr>
            </w:pPr>
            <w:r w:rsidRPr="00B1353C">
              <w:rPr>
                <w:b/>
                <w:sz w:val="20"/>
                <w:szCs w:val="20"/>
              </w:rPr>
              <w:t>COMMENTS/NOTES</w:t>
            </w:r>
          </w:p>
        </w:tc>
      </w:tr>
      <w:tr w:rsidR="00BD2243" w14:paraId="3D531EC6" w14:textId="77777777" w:rsidTr="00F36570">
        <w:trPr>
          <w:gridAfter w:val="3"/>
          <w:wAfter w:w="13824" w:type="dxa"/>
        </w:trPr>
        <w:tc>
          <w:tcPr>
            <w:tcW w:w="2965" w:type="dxa"/>
            <w:shd w:val="clear" w:color="auto" w:fill="auto"/>
          </w:tcPr>
          <w:p w14:paraId="4711C149" w14:textId="77777777" w:rsidR="00BD2243" w:rsidRPr="00B1353C" w:rsidRDefault="00BD2243" w:rsidP="00F36570">
            <w:pPr>
              <w:rPr>
                <w:sz w:val="20"/>
                <w:szCs w:val="20"/>
              </w:rPr>
            </w:pPr>
            <w:r w:rsidRPr="00B1353C">
              <w:rPr>
                <w:sz w:val="20"/>
                <w:szCs w:val="20"/>
              </w:rPr>
              <w:t xml:space="preserve">Determine </w:t>
            </w:r>
            <w:r>
              <w:rPr>
                <w:sz w:val="20"/>
                <w:szCs w:val="20"/>
              </w:rPr>
              <w:t>“responsibility</w:t>
            </w:r>
            <w:r w:rsidRPr="00B1353C">
              <w:rPr>
                <w:sz w:val="20"/>
                <w:szCs w:val="20"/>
              </w:rPr>
              <w:t>”</w:t>
            </w:r>
            <w:r>
              <w:rPr>
                <w:sz w:val="20"/>
                <w:szCs w:val="20"/>
              </w:rPr>
              <w:t xml:space="preserve"> of the apparent responsive low bidder or of the apparent successful offeror.</w:t>
            </w:r>
          </w:p>
        </w:tc>
        <w:tc>
          <w:tcPr>
            <w:tcW w:w="1643" w:type="dxa"/>
            <w:shd w:val="clear" w:color="auto" w:fill="auto"/>
          </w:tcPr>
          <w:p w14:paraId="0F30E6C3" w14:textId="77777777" w:rsidR="00BD2243" w:rsidRPr="00B1353C" w:rsidRDefault="00BD2243" w:rsidP="00F36570">
            <w:pPr>
              <w:rPr>
                <w:sz w:val="20"/>
                <w:szCs w:val="20"/>
              </w:rPr>
            </w:pPr>
          </w:p>
        </w:tc>
        <w:tc>
          <w:tcPr>
            <w:tcW w:w="1800" w:type="dxa"/>
            <w:shd w:val="clear" w:color="auto" w:fill="auto"/>
          </w:tcPr>
          <w:p w14:paraId="62118720" w14:textId="77777777" w:rsidR="00BD2243" w:rsidRPr="00B1353C" w:rsidRDefault="00BD2243" w:rsidP="00F36570">
            <w:pPr>
              <w:rPr>
                <w:sz w:val="20"/>
                <w:szCs w:val="20"/>
              </w:rPr>
            </w:pPr>
          </w:p>
        </w:tc>
        <w:tc>
          <w:tcPr>
            <w:tcW w:w="4608" w:type="dxa"/>
            <w:shd w:val="clear" w:color="auto" w:fill="auto"/>
          </w:tcPr>
          <w:p w14:paraId="5579D0FB" w14:textId="77777777" w:rsidR="00BD2243" w:rsidRPr="00B1353C" w:rsidRDefault="00BD2243" w:rsidP="00F36570">
            <w:pPr>
              <w:rPr>
                <w:sz w:val="20"/>
                <w:szCs w:val="20"/>
              </w:rPr>
            </w:pPr>
            <w:r>
              <w:rPr>
                <w:sz w:val="20"/>
                <w:szCs w:val="20"/>
              </w:rPr>
              <w:t xml:space="preserve">Refer to the appropriate section of the IFB or RFP Procurement Toolkit.  </w:t>
            </w:r>
            <w:r w:rsidRPr="00B1353C">
              <w:rPr>
                <w:sz w:val="20"/>
                <w:szCs w:val="20"/>
              </w:rPr>
              <w:t xml:space="preserve">As a minimum, check the </w:t>
            </w:r>
            <w:r>
              <w:rPr>
                <w:sz w:val="20"/>
                <w:szCs w:val="20"/>
              </w:rPr>
              <w:t>bidder’s/offeror’s</w:t>
            </w:r>
            <w:r w:rsidRPr="00B1353C">
              <w:rPr>
                <w:sz w:val="20"/>
                <w:szCs w:val="20"/>
              </w:rPr>
              <w:t xml:space="preserve"> references and the Excluded Parties List.  Document the file.</w:t>
            </w:r>
          </w:p>
        </w:tc>
      </w:tr>
      <w:tr w:rsidR="00BD2243" w14:paraId="0F16B6E8" w14:textId="77777777" w:rsidTr="00F36570">
        <w:trPr>
          <w:gridAfter w:val="3"/>
          <w:wAfter w:w="13824" w:type="dxa"/>
        </w:trPr>
        <w:tc>
          <w:tcPr>
            <w:tcW w:w="2965" w:type="dxa"/>
            <w:shd w:val="clear" w:color="auto" w:fill="auto"/>
          </w:tcPr>
          <w:p w14:paraId="38D079DB" w14:textId="77777777" w:rsidR="00BD2243" w:rsidRPr="00B1353C" w:rsidRDefault="00BD2243" w:rsidP="00F36570">
            <w:pPr>
              <w:rPr>
                <w:sz w:val="20"/>
                <w:szCs w:val="20"/>
              </w:rPr>
            </w:pPr>
            <w:r w:rsidRPr="00B1353C">
              <w:rPr>
                <w:sz w:val="20"/>
                <w:szCs w:val="20"/>
              </w:rPr>
              <w:t>Finish preparing the Procurement History File.</w:t>
            </w:r>
          </w:p>
        </w:tc>
        <w:tc>
          <w:tcPr>
            <w:tcW w:w="1643" w:type="dxa"/>
            <w:shd w:val="clear" w:color="auto" w:fill="auto"/>
          </w:tcPr>
          <w:p w14:paraId="30DF9DED" w14:textId="77777777" w:rsidR="00BD2243" w:rsidRPr="00B1353C" w:rsidRDefault="00BD2243" w:rsidP="00F36570">
            <w:pPr>
              <w:rPr>
                <w:sz w:val="20"/>
                <w:szCs w:val="20"/>
              </w:rPr>
            </w:pPr>
          </w:p>
        </w:tc>
        <w:tc>
          <w:tcPr>
            <w:tcW w:w="1800" w:type="dxa"/>
            <w:shd w:val="clear" w:color="auto" w:fill="auto"/>
          </w:tcPr>
          <w:p w14:paraId="0DBA5EFF" w14:textId="77777777" w:rsidR="00BD2243" w:rsidRPr="00B1353C" w:rsidRDefault="00BD2243" w:rsidP="00F36570">
            <w:pPr>
              <w:rPr>
                <w:sz w:val="20"/>
                <w:szCs w:val="20"/>
              </w:rPr>
            </w:pPr>
          </w:p>
        </w:tc>
        <w:tc>
          <w:tcPr>
            <w:tcW w:w="4608" w:type="dxa"/>
            <w:shd w:val="clear" w:color="auto" w:fill="auto"/>
          </w:tcPr>
          <w:p w14:paraId="41DB2491" w14:textId="77777777" w:rsidR="00BD2243" w:rsidRPr="00B1353C" w:rsidRDefault="00BD2243" w:rsidP="00F36570">
            <w:pPr>
              <w:rPr>
                <w:sz w:val="20"/>
                <w:szCs w:val="20"/>
              </w:rPr>
            </w:pPr>
            <w:r w:rsidRPr="00B1353C">
              <w:rPr>
                <w:sz w:val="20"/>
                <w:szCs w:val="20"/>
              </w:rPr>
              <w:t xml:space="preserve">Use the recommended file checklist in the </w:t>
            </w:r>
            <w:r>
              <w:rPr>
                <w:sz w:val="20"/>
                <w:szCs w:val="20"/>
              </w:rPr>
              <w:t>IFB</w:t>
            </w:r>
            <w:r w:rsidRPr="00B1353C">
              <w:rPr>
                <w:sz w:val="20"/>
                <w:szCs w:val="20"/>
              </w:rPr>
              <w:t xml:space="preserve"> </w:t>
            </w:r>
            <w:r>
              <w:rPr>
                <w:sz w:val="20"/>
                <w:szCs w:val="20"/>
              </w:rPr>
              <w:t xml:space="preserve">or RFP </w:t>
            </w:r>
            <w:r w:rsidRPr="00B1353C">
              <w:rPr>
                <w:sz w:val="20"/>
                <w:szCs w:val="20"/>
              </w:rPr>
              <w:t xml:space="preserve">Procurement </w:t>
            </w:r>
            <w:r>
              <w:rPr>
                <w:sz w:val="20"/>
                <w:szCs w:val="20"/>
              </w:rPr>
              <w:t>Toolkit.</w:t>
            </w:r>
          </w:p>
        </w:tc>
      </w:tr>
      <w:tr w:rsidR="00BD2243" w14:paraId="41CA5F02" w14:textId="77777777" w:rsidTr="00F36570">
        <w:trPr>
          <w:gridAfter w:val="3"/>
          <w:wAfter w:w="13824" w:type="dxa"/>
        </w:trPr>
        <w:tc>
          <w:tcPr>
            <w:tcW w:w="2965" w:type="dxa"/>
            <w:shd w:val="clear" w:color="auto" w:fill="auto"/>
          </w:tcPr>
          <w:p w14:paraId="757388CB" w14:textId="77777777" w:rsidR="00BD2243" w:rsidRPr="00B1353C" w:rsidRDefault="00BD2243" w:rsidP="00F36570">
            <w:pPr>
              <w:rPr>
                <w:sz w:val="20"/>
                <w:szCs w:val="20"/>
              </w:rPr>
            </w:pPr>
            <w:r w:rsidRPr="00B1353C">
              <w:rPr>
                <w:sz w:val="20"/>
                <w:szCs w:val="20"/>
              </w:rPr>
              <w:t>Submit the proposed award and all supporting documentation for all required approvals.</w:t>
            </w:r>
          </w:p>
        </w:tc>
        <w:tc>
          <w:tcPr>
            <w:tcW w:w="1643" w:type="dxa"/>
            <w:shd w:val="clear" w:color="auto" w:fill="auto"/>
          </w:tcPr>
          <w:p w14:paraId="6C53BB85" w14:textId="77777777" w:rsidR="00BD2243" w:rsidRPr="00B1353C" w:rsidRDefault="00BD2243" w:rsidP="00F36570">
            <w:pPr>
              <w:rPr>
                <w:sz w:val="20"/>
                <w:szCs w:val="20"/>
              </w:rPr>
            </w:pPr>
          </w:p>
        </w:tc>
        <w:tc>
          <w:tcPr>
            <w:tcW w:w="1800" w:type="dxa"/>
            <w:shd w:val="clear" w:color="auto" w:fill="auto"/>
          </w:tcPr>
          <w:p w14:paraId="634DCD2F" w14:textId="77777777" w:rsidR="00BD2243" w:rsidRPr="00B1353C" w:rsidRDefault="00BD2243" w:rsidP="00F36570">
            <w:pPr>
              <w:rPr>
                <w:sz w:val="20"/>
                <w:szCs w:val="20"/>
              </w:rPr>
            </w:pPr>
          </w:p>
        </w:tc>
        <w:tc>
          <w:tcPr>
            <w:tcW w:w="4608" w:type="dxa"/>
            <w:shd w:val="clear" w:color="auto" w:fill="auto"/>
          </w:tcPr>
          <w:p w14:paraId="3AC56542" w14:textId="77777777" w:rsidR="00BD2243" w:rsidRPr="00B1353C" w:rsidRDefault="00BD2243" w:rsidP="00F36570">
            <w:pPr>
              <w:rPr>
                <w:sz w:val="20"/>
                <w:szCs w:val="20"/>
              </w:rPr>
            </w:pPr>
            <w:r w:rsidRPr="00B1353C">
              <w:rPr>
                <w:sz w:val="20"/>
                <w:szCs w:val="20"/>
              </w:rPr>
              <w:t xml:space="preserve">Obtain WisDOT approval to proceed with </w:t>
            </w:r>
            <w:r>
              <w:rPr>
                <w:sz w:val="20"/>
                <w:szCs w:val="20"/>
              </w:rPr>
              <w:t xml:space="preserve">the Notice of Intent to Award” </w:t>
            </w:r>
            <w:r w:rsidRPr="00B1353C">
              <w:rPr>
                <w:sz w:val="20"/>
                <w:szCs w:val="20"/>
              </w:rPr>
              <w:t>before obtaining any required local approvals.</w:t>
            </w:r>
          </w:p>
        </w:tc>
      </w:tr>
      <w:tr w:rsidR="00BD2243" w14:paraId="25EAE33C" w14:textId="77777777" w:rsidTr="00F36570">
        <w:trPr>
          <w:gridAfter w:val="3"/>
          <w:wAfter w:w="13824" w:type="dxa"/>
        </w:trPr>
        <w:tc>
          <w:tcPr>
            <w:tcW w:w="2965" w:type="dxa"/>
            <w:shd w:val="clear" w:color="auto" w:fill="auto"/>
          </w:tcPr>
          <w:p w14:paraId="0BAB94E4" w14:textId="77777777" w:rsidR="00BD2243" w:rsidRPr="00B1353C" w:rsidRDefault="00BD2243" w:rsidP="00F36570">
            <w:pPr>
              <w:rPr>
                <w:sz w:val="20"/>
                <w:szCs w:val="20"/>
              </w:rPr>
            </w:pPr>
            <w:r w:rsidRPr="00B1353C">
              <w:rPr>
                <w:sz w:val="20"/>
                <w:szCs w:val="20"/>
              </w:rPr>
              <w:t>Receive final approval and issue “Notice of Intent to Award.”</w:t>
            </w:r>
          </w:p>
        </w:tc>
        <w:tc>
          <w:tcPr>
            <w:tcW w:w="1643" w:type="dxa"/>
            <w:shd w:val="clear" w:color="auto" w:fill="auto"/>
          </w:tcPr>
          <w:p w14:paraId="507B950A" w14:textId="77777777" w:rsidR="00BD2243" w:rsidRPr="00B1353C" w:rsidRDefault="00BD2243" w:rsidP="00F36570">
            <w:pPr>
              <w:rPr>
                <w:sz w:val="20"/>
                <w:szCs w:val="20"/>
              </w:rPr>
            </w:pPr>
          </w:p>
        </w:tc>
        <w:tc>
          <w:tcPr>
            <w:tcW w:w="1800" w:type="dxa"/>
            <w:shd w:val="clear" w:color="auto" w:fill="auto"/>
          </w:tcPr>
          <w:p w14:paraId="301192E6" w14:textId="77777777" w:rsidR="00BD2243" w:rsidRPr="00B1353C" w:rsidRDefault="00BD2243" w:rsidP="00F36570">
            <w:pPr>
              <w:rPr>
                <w:sz w:val="20"/>
                <w:szCs w:val="20"/>
              </w:rPr>
            </w:pPr>
          </w:p>
        </w:tc>
        <w:tc>
          <w:tcPr>
            <w:tcW w:w="4608" w:type="dxa"/>
            <w:shd w:val="clear" w:color="auto" w:fill="auto"/>
          </w:tcPr>
          <w:p w14:paraId="2D3D5B78" w14:textId="77777777" w:rsidR="00BD2243" w:rsidRPr="00B1353C" w:rsidRDefault="00BD2243" w:rsidP="00F36570">
            <w:pPr>
              <w:rPr>
                <w:sz w:val="20"/>
                <w:szCs w:val="20"/>
              </w:rPr>
            </w:pPr>
            <w:r>
              <w:rPr>
                <w:sz w:val="20"/>
                <w:szCs w:val="20"/>
              </w:rPr>
              <w:t>Handle</w:t>
            </w:r>
            <w:r w:rsidRPr="00B1353C">
              <w:rPr>
                <w:sz w:val="20"/>
                <w:szCs w:val="20"/>
              </w:rPr>
              <w:t xml:space="preserve"> all queries concerning review of procurement information, intent to protest, and protests </w:t>
            </w:r>
            <w:r>
              <w:rPr>
                <w:sz w:val="20"/>
                <w:szCs w:val="20"/>
              </w:rPr>
              <w:t>in accordance with local and State regulations</w:t>
            </w:r>
            <w:r w:rsidRPr="00B1353C">
              <w:rPr>
                <w:sz w:val="20"/>
                <w:szCs w:val="20"/>
              </w:rPr>
              <w:t>.  Notify WisDOT and the Federal Transit Administration of any protest.</w:t>
            </w:r>
          </w:p>
        </w:tc>
      </w:tr>
      <w:tr w:rsidR="00BD2243" w14:paraId="63A0C543" w14:textId="77777777" w:rsidTr="00F36570">
        <w:trPr>
          <w:gridAfter w:val="3"/>
          <w:wAfter w:w="13824" w:type="dxa"/>
        </w:trPr>
        <w:tc>
          <w:tcPr>
            <w:tcW w:w="2965" w:type="dxa"/>
            <w:shd w:val="clear" w:color="auto" w:fill="auto"/>
          </w:tcPr>
          <w:p w14:paraId="3F1C4A11" w14:textId="77777777" w:rsidR="00BD2243" w:rsidRPr="00B1353C" w:rsidRDefault="00BD2243" w:rsidP="00F36570">
            <w:pPr>
              <w:rPr>
                <w:sz w:val="20"/>
                <w:szCs w:val="20"/>
              </w:rPr>
            </w:pPr>
            <w:r w:rsidRPr="00B1353C">
              <w:rPr>
                <w:sz w:val="20"/>
                <w:szCs w:val="20"/>
              </w:rPr>
              <w:t>Contract award date.</w:t>
            </w:r>
          </w:p>
        </w:tc>
        <w:tc>
          <w:tcPr>
            <w:tcW w:w="1643" w:type="dxa"/>
            <w:shd w:val="clear" w:color="auto" w:fill="auto"/>
          </w:tcPr>
          <w:p w14:paraId="3B523CC7" w14:textId="77777777" w:rsidR="00BD2243" w:rsidRPr="00B1353C" w:rsidRDefault="00BD2243" w:rsidP="00F36570">
            <w:pPr>
              <w:rPr>
                <w:sz w:val="20"/>
                <w:szCs w:val="20"/>
              </w:rPr>
            </w:pPr>
          </w:p>
        </w:tc>
        <w:tc>
          <w:tcPr>
            <w:tcW w:w="1800" w:type="dxa"/>
            <w:shd w:val="clear" w:color="auto" w:fill="auto"/>
          </w:tcPr>
          <w:p w14:paraId="5CF26686" w14:textId="77777777" w:rsidR="00BD2243" w:rsidRPr="00B1353C" w:rsidRDefault="00BD2243" w:rsidP="00F36570">
            <w:pPr>
              <w:rPr>
                <w:sz w:val="20"/>
                <w:szCs w:val="20"/>
              </w:rPr>
            </w:pPr>
          </w:p>
        </w:tc>
        <w:tc>
          <w:tcPr>
            <w:tcW w:w="4608" w:type="dxa"/>
            <w:shd w:val="clear" w:color="auto" w:fill="auto"/>
          </w:tcPr>
          <w:p w14:paraId="5A54006A" w14:textId="77777777" w:rsidR="00BD2243" w:rsidRPr="00B1353C" w:rsidRDefault="00BD2243" w:rsidP="00F36570">
            <w:pPr>
              <w:rPr>
                <w:sz w:val="20"/>
                <w:szCs w:val="20"/>
              </w:rPr>
            </w:pPr>
            <w:r>
              <w:rPr>
                <w:sz w:val="20"/>
                <w:szCs w:val="20"/>
              </w:rPr>
              <w:t>Allow sufficient time after posting</w:t>
            </w:r>
            <w:r w:rsidRPr="00B1353C">
              <w:rPr>
                <w:sz w:val="20"/>
                <w:szCs w:val="20"/>
              </w:rPr>
              <w:t xml:space="preserve"> the “Notice of Intent to Award” </w:t>
            </w:r>
            <w:r>
              <w:rPr>
                <w:sz w:val="20"/>
                <w:szCs w:val="20"/>
              </w:rPr>
              <w:t xml:space="preserve">and before contract award to allow for filing of any </w:t>
            </w:r>
            <w:r w:rsidRPr="00B1353C">
              <w:rPr>
                <w:sz w:val="20"/>
                <w:szCs w:val="20"/>
              </w:rPr>
              <w:t xml:space="preserve">intent to protest or protest.  </w:t>
            </w:r>
          </w:p>
        </w:tc>
      </w:tr>
      <w:tr w:rsidR="00BD2243" w14:paraId="6882C943" w14:textId="77777777" w:rsidTr="00F36570">
        <w:trPr>
          <w:gridAfter w:val="3"/>
          <w:wAfter w:w="13824" w:type="dxa"/>
        </w:trPr>
        <w:tc>
          <w:tcPr>
            <w:tcW w:w="2965" w:type="dxa"/>
            <w:shd w:val="clear" w:color="auto" w:fill="auto"/>
          </w:tcPr>
          <w:p w14:paraId="29BC849E" w14:textId="77777777" w:rsidR="00BD2243" w:rsidRPr="00B1353C" w:rsidRDefault="00BD2243" w:rsidP="00F36570">
            <w:pPr>
              <w:rPr>
                <w:sz w:val="20"/>
                <w:szCs w:val="20"/>
              </w:rPr>
            </w:pPr>
            <w:r w:rsidRPr="00B1353C">
              <w:rPr>
                <w:sz w:val="20"/>
                <w:szCs w:val="20"/>
              </w:rPr>
              <w:t>Extend current contract, if needed.</w:t>
            </w:r>
          </w:p>
        </w:tc>
        <w:tc>
          <w:tcPr>
            <w:tcW w:w="1643" w:type="dxa"/>
            <w:shd w:val="clear" w:color="auto" w:fill="auto"/>
          </w:tcPr>
          <w:p w14:paraId="40385CBE" w14:textId="77777777" w:rsidR="00BD2243" w:rsidRPr="00B1353C" w:rsidRDefault="00BD2243" w:rsidP="00F36570">
            <w:pPr>
              <w:rPr>
                <w:sz w:val="20"/>
                <w:szCs w:val="20"/>
              </w:rPr>
            </w:pPr>
          </w:p>
        </w:tc>
        <w:tc>
          <w:tcPr>
            <w:tcW w:w="1800" w:type="dxa"/>
            <w:shd w:val="clear" w:color="auto" w:fill="auto"/>
          </w:tcPr>
          <w:p w14:paraId="4D4AB978" w14:textId="77777777" w:rsidR="00BD2243" w:rsidRPr="00B1353C" w:rsidRDefault="00BD2243" w:rsidP="00F36570">
            <w:pPr>
              <w:rPr>
                <w:sz w:val="20"/>
                <w:szCs w:val="20"/>
              </w:rPr>
            </w:pPr>
          </w:p>
        </w:tc>
        <w:tc>
          <w:tcPr>
            <w:tcW w:w="4608" w:type="dxa"/>
            <w:shd w:val="clear" w:color="auto" w:fill="auto"/>
          </w:tcPr>
          <w:p w14:paraId="46B9FF45" w14:textId="77777777" w:rsidR="00BD2243" w:rsidRPr="00B1353C" w:rsidRDefault="00BD2243" w:rsidP="00F36570">
            <w:pPr>
              <w:rPr>
                <w:sz w:val="20"/>
                <w:szCs w:val="20"/>
              </w:rPr>
            </w:pPr>
            <w:r>
              <w:rPr>
                <w:sz w:val="20"/>
                <w:szCs w:val="20"/>
              </w:rPr>
              <w:t>For contract services, i</w:t>
            </w:r>
            <w:r w:rsidRPr="00B1353C">
              <w:rPr>
                <w:sz w:val="20"/>
                <w:szCs w:val="20"/>
              </w:rPr>
              <w:t>f a protest will impact the new contract start date, consider extending the currently existing contract to provide continuation of services until such time that the protest is resolved (but only if the current contract allows for such extension and such extension is approved by WisDOT and local authorities).</w:t>
            </w:r>
          </w:p>
        </w:tc>
      </w:tr>
      <w:tr w:rsidR="00BD2243" w14:paraId="6758AFD5" w14:textId="77777777" w:rsidTr="00F36570">
        <w:trPr>
          <w:gridAfter w:val="3"/>
          <w:wAfter w:w="13824" w:type="dxa"/>
        </w:trPr>
        <w:tc>
          <w:tcPr>
            <w:tcW w:w="2965" w:type="dxa"/>
            <w:shd w:val="clear" w:color="auto" w:fill="auto"/>
          </w:tcPr>
          <w:p w14:paraId="7C700F50" w14:textId="77777777" w:rsidR="00BD2243" w:rsidRPr="00B1353C" w:rsidRDefault="00BD2243" w:rsidP="00F36570">
            <w:pPr>
              <w:rPr>
                <w:sz w:val="20"/>
                <w:szCs w:val="20"/>
              </w:rPr>
            </w:pPr>
            <w:r w:rsidRPr="00B1353C">
              <w:rPr>
                <w:sz w:val="20"/>
                <w:szCs w:val="20"/>
              </w:rPr>
              <w:t>Contract start date.</w:t>
            </w:r>
          </w:p>
        </w:tc>
        <w:tc>
          <w:tcPr>
            <w:tcW w:w="1643" w:type="dxa"/>
            <w:shd w:val="clear" w:color="auto" w:fill="auto"/>
          </w:tcPr>
          <w:p w14:paraId="7208798E" w14:textId="77777777" w:rsidR="00BD2243" w:rsidRPr="00B1353C" w:rsidRDefault="00BD2243" w:rsidP="00F36570">
            <w:pPr>
              <w:rPr>
                <w:sz w:val="20"/>
                <w:szCs w:val="20"/>
              </w:rPr>
            </w:pPr>
          </w:p>
        </w:tc>
        <w:tc>
          <w:tcPr>
            <w:tcW w:w="1800" w:type="dxa"/>
            <w:shd w:val="clear" w:color="auto" w:fill="auto"/>
          </w:tcPr>
          <w:p w14:paraId="4A2C226A" w14:textId="77777777" w:rsidR="00BD2243" w:rsidRPr="00B1353C" w:rsidRDefault="00BD2243" w:rsidP="00F36570">
            <w:pPr>
              <w:rPr>
                <w:sz w:val="20"/>
                <w:szCs w:val="20"/>
              </w:rPr>
            </w:pPr>
          </w:p>
        </w:tc>
        <w:tc>
          <w:tcPr>
            <w:tcW w:w="4608" w:type="dxa"/>
            <w:shd w:val="clear" w:color="auto" w:fill="auto"/>
          </w:tcPr>
          <w:p w14:paraId="1A3110A8" w14:textId="77777777" w:rsidR="00BD2243" w:rsidRPr="00B1353C" w:rsidRDefault="00BD2243" w:rsidP="00F36570">
            <w:pPr>
              <w:rPr>
                <w:sz w:val="20"/>
                <w:szCs w:val="20"/>
              </w:rPr>
            </w:pPr>
            <w:r w:rsidRPr="00B1353C">
              <w:rPr>
                <w:sz w:val="20"/>
                <w:szCs w:val="20"/>
              </w:rPr>
              <w:t>All subsequent option years will be exercised in accordance with existing contract terms and conditions and begin January 1</w:t>
            </w:r>
            <w:r w:rsidRPr="00B1353C">
              <w:rPr>
                <w:sz w:val="20"/>
                <w:szCs w:val="20"/>
                <w:vertAlign w:val="superscript"/>
              </w:rPr>
              <w:t>st</w:t>
            </w:r>
            <w:r w:rsidRPr="00B1353C">
              <w:rPr>
                <w:sz w:val="20"/>
                <w:szCs w:val="20"/>
              </w:rPr>
              <w:t xml:space="preserve"> of each successive year.  Conduct market research to affirm “price reasonableness” of option year prices prior to exercising the option.</w:t>
            </w:r>
          </w:p>
        </w:tc>
      </w:tr>
    </w:tbl>
    <w:p w14:paraId="505E5E10" w14:textId="77777777" w:rsidR="00BD2243" w:rsidRDefault="00BD2243" w:rsidP="00BD2243"/>
    <w:p w14:paraId="4F4B63ED" w14:textId="77777777" w:rsidR="008706BA" w:rsidRPr="00BD2243" w:rsidRDefault="008706BA" w:rsidP="00BD2243"/>
    <w:sectPr w:rsidR="008706BA" w:rsidRPr="00BD2243" w:rsidSect="00AE0901">
      <w:footerReference w:type="even" r:id="rId13"/>
      <w:footerReference w:type="default" r:id="rId14"/>
      <w:footerReference w:type="first" r:id="rId15"/>
      <w:pgSz w:w="12240" w:h="15840"/>
      <w:pgMar w:top="1152"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91A3" w14:textId="77777777" w:rsidR="00FD53D9" w:rsidRDefault="00FD53D9">
      <w:r>
        <w:separator/>
      </w:r>
    </w:p>
  </w:endnote>
  <w:endnote w:type="continuationSeparator" w:id="0">
    <w:p w14:paraId="76E1D413" w14:textId="77777777" w:rsidR="00FD53D9" w:rsidRDefault="00FD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08F9" w14:textId="77777777" w:rsidR="00BD2243" w:rsidRDefault="00BD2243"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F63103" w14:textId="77777777" w:rsidR="00BD2243" w:rsidRDefault="00BD2243" w:rsidP="00F518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7DAA" w14:textId="77777777" w:rsidR="00BD2243" w:rsidRPr="00EF3B7E" w:rsidRDefault="00BD2243" w:rsidP="00112512">
    <w:pPr>
      <w:pStyle w:val="Footer"/>
      <w:framePr w:wrap="around" w:vAnchor="text" w:hAnchor="margin" w:xAlign="right" w:y="1"/>
      <w:rPr>
        <w:rStyle w:val="PageNumber"/>
        <w:sz w:val="20"/>
        <w:szCs w:val="20"/>
      </w:rPr>
    </w:pPr>
    <w:r w:rsidRPr="00EF3B7E">
      <w:rPr>
        <w:rStyle w:val="PageNumber"/>
        <w:sz w:val="20"/>
        <w:szCs w:val="20"/>
      </w:rPr>
      <w:fldChar w:fldCharType="begin"/>
    </w:r>
    <w:r w:rsidRPr="00EF3B7E">
      <w:rPr>
        <w:rStyle w:val="PageNumber"/>
        <w:sz w:val="20"/>
        <w:szCs w:val="20"/>
      </w:rPr>
      <w:instrText xml:space="preserve">PAGE  </w:instrText>
    </w:r>
    <w:r w:rsidRPr="00EF3B7E">
      <w:rPr>
        <w:rStyle w:val="PageNumber"/>
        <w:sz w:val="20"/>
        <w:szCs w:val="20"/>
      </w:rPr>
      <w:fldChar w:fldCharType="separate"/>
    </w:r>
    <w:r w:rsidR="00380155">
      <w:rPr>
        <w:rStyle w:val="PageNumber"/>
        <w:noProof/>
        <w:sz w:val="20"/>
        <w:szCs w:val="20"/>
      </w:rPr>
      <w:t>1</w:t>
    </w:r>
    <w:r w:rsidRPr="00EF3B7E">
      <w:rPr>
        <w:rStyle w:val="PageNumber"/>
        <w:sz w:val="20"/>
        <w:szCs w:val="20"/>
      </w:rPr>
      <w:fldChar w:fldCharType="end"/>
    </w:r>
  </w:p>
  <w:p w14:paraId="6F6CB3FA" w14:textId="47072BBC" w:rsidR="00BD2243" w:rsidRPr="00F5189C" w:rsidRDefault="00DD3A9D" w:rsidP="00F36570">
    <w:pPr>
      <w:pStyle w:val="Footer"/>
      <w:jc w:val="center"/>
      <w:rPr>
        <w:sz w:val="20"/>
        <w:szCs w:val="20"/>
      </w:rPr>
    </w:pPr>
    <w:r>
      <w:rPr>
        <w:sz w:val="20"/>
        <w:szCs w:val="20"/>
      </w:rPr>
      <w:t xml:space="preserve">Request for Proposal (RFP) </w:t>
    </w:r>
    <w:r w:rsidR="00BD2243">
      <w:rPr>
        <w:sz w:val="20"/>
        <w:szCs w:val="20"/>
      </w:rPr>
      <w:tab/>
      <w:t>Appendix C</w:t>
    </w:r>
    <w:r w:rsidR="00BD2243">
      <w:rPr>
        <w:sz w:val="20"/>
        <w:szCs w:val="20"/>
      </w:rPr>
      <w:tab/>
    </w:r>
    <w:r w:rsidR="007145B3">
      <w:rPr>
        <w:sz w:val="20"/>
        <w:szCs w:val="20"/>
      </w:rPr>
      <w:t>10/2017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8111" w14:textId="77777777" w:rsidR="00BD2243" w:rsidRDefault="00BD2243"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E12C9C" w14:textId="77777777" w:rsidR="00BD2243" w:rsidRDefault="00BD2243" w:rsidP="00F5189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71B4" w14:textId="77777777" w:rsidR="00403F2B" w:rsidRDefault="00403F2B"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18FE0D" w14:textId="77777777" w:rsidR="00403F2B" w:rsidRDefault="00403F2B" w:rsidP="00F5189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D099" w14:textId="2AA22068" w:rsidR="00403F2B" w:rsidRPr="00F5189C" w:rsidRDefault="00237AA0" w:rsidP="006D2FB5">
    <w:pPr>
      <w:pStyle w:val="Footer"/>
      <w:rPr>
        <w:sz w:val="20"/>
        <w:szCs w:val="20"/>
      </w:rPr>
    </w:pPr>
    <w:r>
      <w:rPr>
        <w:sz w:val="20"/>
        <w:szCs w:val="20"/>
      </w:rPr>
      <w:t>Request for Proposal</w:t>
    </w:r>
    <w:r w:rsidR="006D2FB5">
      <w:rPr>
        <w:sz w:val="20"/>
        <w:szCs w:val="20"/>
      </w:rPr>
      <w:t xml:space="preserve"> (</w:t>
    </w:r>
    <w:r>
      <w:rPr>
        <w:sz w:val="20"/>
        <w:szCs w:val="20"/>
      </w:rPr>
      <w:t>RFP</w:t>
    </w:r>
    <w:r w:rsidR="006D2FB5">
      <w:rPr>
        <w:sz w:val="20"/>
        <w:szCs w:val="20"/>
      </w:rPr>
      <w:t>)</w:t>
    </w:r>
    <w:r w:rsidR="006D2FB5">
      <w:rPr>
        <w:sz w:val="20"/>
        <w:szCs w:val="20"/>
      </w:rPr>
      <w:tab/>
      <w:t>Appendix C</w:t>
    </w:r>
    <w:r w:rsidR="006D2FB5">
      <w:rPr>
        <w:sz w:val="20"/>
        <w:szCs w:val="20"/>
      </w:rPr>
      <w:tab/>
      <w:t>10/2022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6EBAF" w14:textId="77777777" w:rsidR="00403F2B" w:rsidRDefault="00403F2B"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CAC7602" w14:textId="77777777" w:rsidR="00403F2B" w:rsidRDefault="00403F2B" w:rsidP="00F518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6C51" w14:textId="77777777" w:rsidR="00FD53D9" w:rsidRDefault="00FD53D9">
      <w:r>
        <w:separator/>
      </w:r>
    </w:p>
  </w:footnote>
  <w:footnote w:type="continuationSeparator" w:id="0">
    <w:p w14:paraId="1ADA7B33" w14:textId="77777777" w:rsidR="00FD53D9" w:rsidRDefault="00FD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C296" w14:textId="77777777" w:rsidR="00DD3A9D" w:rsidRDefault="00DD3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2268" w14:textId="77777777" w:rsidR="00BD2243" w:rsidRDefault="00BD2243" w:rsidP="008B4134">
    <w:pPr>
      <w:pStyle w:val="Header"/>
      <w:jc w:val="center"/>
      <w:rPr>
        <w:b/>
        <w:sz w:val="22"/>
        <w:szCs w:val="22"/>
      </w:rPr>
    </w:pPr>
    <w:r w:rsidRPr="00D71935">
      <w:rPr>
        <w:b/>
        <w:sz w:val="22"/>
        <w:szCs w:val="22"/>
      </w:rPr>
      <w:t xml:space="preserve">APPENDIX </w:t>
    </w:r>
    <w:r>
      <w:rPr>
        <w:b/>
        <w:sz w:val="22"/>
        <w:szCs w:val="22"/>
      </w:rPr>
      <w:t xml:space="preserve">C – </w:t>
    </w:r>
    <w:r w:rsidRPr="00D71935">
      <w:rPr>
        <w:b/>
        <w:sz w:val="22"/>
        <w:szCs w:val="22"/>
      </w:rPr>
      <w:t>SOLICITATION/CONTRACT TIMELINE</w:t>
    </w:r>
  </w:p>
  <w:p w14:paraId="2152E9C5" w14:textId="77777777" w:rsidR="00BD2243" w:rsidRPr="00D6697E" w:rsidRDefault="00BD2243" w:rsidP="008B4134">
    <w:pPr>
      <w:pStyle w:val="Header"/>
      <w:jc w:val="center"/>
      <w:rPr>
        <w:b/>
        <w:sz w:val="20"/>
        <w:szCs w:val="20"/>
      </w:rPr>
    </w:pPr>
    <w:r w:rsidRPr="00D6697E">
      <w:rPr>
        <w:b/>
        <w:sz w:val="20"/>
        <w:szCs w:val="20"/>
      </w:rPr>
      <w:t>NOTE:  Solicitation means Invitation for Bid (IFB) or Request for Proposals (RFP)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30D88" w14:textId="77777777" w:rsidR="00DD3A9D" w:rsidRDefault="00DD3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433F5"/>
    <w:multiLevelType w:val="multilevel"/>
    <w:tmpl w:val="011A80E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2A331076"/>
    <w:multiLevelType w:val="hybridMultilevel"/>
    <w:tmpl w:val="548878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A93"/>
    <w:rsid w:val="000023AF"/>
    <w:rsid w:val="000179EB"/>
    <w:rsid w:val="000226B2"/>
    <w:rsid w:val="00032115"/>
    <w:rsid w:val="00044BBD"/>
    <w:rsid w:val="000505CC"/>
    <w:rsid w:val="00050CC6"/>
    <w:rsid w:val="00064C89"/>
    <w:rsid w:val="0008152E"/>
    <w:rsid w:val="00087CF3"/>
    <w:rsid w:val="00091435"/>
    <w:rsid w:val="00097B11"/>
    <w:rsid w:val="000A487C"/>
    <w:rsid w:val="000A4D32"/>
    <w:rsid w:val="000B01BC"/>
    <w:rsid w:val="000B2179"/>
    <w:rsid w:val="000D5170"/>
    <w:rsid w:val="000E0494"/>
    <w:rsid w:val="000E2679"/>
    <w:rsid w:val="000E2B4A"/>
    <w:rsid w:val="000E7B54"/>
    <w:rsid w:val="000E7C18"/>
    <w:rsid w:val="000F12C0"/>
    <w:rsid w:val="00105BD0"/>
    <w:rsid w:val="00107BB3"/>
    <w:rsid w:val="00111D09"/>
    <w:rsid w:val="00112512"/>
    <w:rsid w:val="00114CF4"/>
    <w:rsid w:val="001152A4"/>
    <w:rsid w:val="00121D89"/>
    <w:rsid w:val="00137EDE"/>
    <w:rsid w:val="00141F56"/>
    <w:rsid w:val="00154E64"/>
    <w:rsid w:val="00154FE3"/>
    <w:rsid w:val="0015587F"/>
    <w:rsid w:val="00161235"/>
    <w:rsid w:val="00184CFA"/>
    <w:rsid w:val="00185EA4"/>
    <w:rsid w:val="00193847"/>
    <w:rsid w:val="00196C97"/>
    <w:rsid w:val="001A09AB"/>
    <w:rsid w:val="001C00B4"/>
    <w:rsid w:val="001E00F6"/>
    <w:rsid w:val="001E2A11"/>
    <w:rsid w:val="001E38FD"/>
    <w:rsid w:val="001F51A7"/>
    <w:rsid w:val="002269D0"/>
    <w:rsid w:val="00233F9A"/>
    <w:rsid w:val="0023520E"/>
    <w:rsid w:val="00237AA0"/>
    <w:rsid w:val="00240C71"/>
    <w:rsid w:val="00256EA0"/>
    <w:rsid w:val="00261DC5"/>
    <w:rsid w:val="00270727"/>
    <w:rsid w:val="00285575"/>
    <w:rsid w:val="00292073"/>
    <w:rsid w:val="00296789"/>
    <w:rsid w:val="002976D5"/>
    <w:rsid w:val="002B4A0B"/>
    <w:rsid w:val="002D22F9"/>
    <w:rsid w:val="002D79E7"/>
    <w:rsid w:val="002E2865"/>
    <w:rsid w:val="002E2E86"/>
    <w:rsid w:val="002E4484"/>
    <w:rsid w:val="002E4946"/>
    <w:rsid w:val="002E5BDD"/>
    <w:rsid w:val="002F1527"/>
    <w:rsid w:val="002F753D"/>
    <w:rsid w:val="0030413A"/>
    <w:rsid w:val="003178ED"/>
    <w:rsid w:val="00344AE7"/>
    <w:rsid w:val="00347EBF"/>
    <w:rsid w:val="0035158E"/>
    <w:rsid w:val="003540DE"/>
    <w:rsid w:val="00357353"/>
    <w:rsid w:val="00363D11"/>
    <w:rsid w:val="00365F65"/>
    <w:rsid w:val="0037451A"/>
    <w:rsid w:val="00380155"/>
    <w:rsid w:val="00390389"/>
    <w:rsid w:val="003A12D4"/>
    <w:rsid w:val="003A64E3"/>
    <w:rsid w:val="003C1EC1"/>
    <w:rsid w:val="003C3B24"/>
    <w:rsid w:val="003D02CD"/>
    <w:rsid w:val="003E3B1C"/>
    <w:rsid w:val="00403F2B"/>
    <w:rsid w:val="004114FE"/>
    <w:rsid w:val="00415494"/>
    <w:rsid w:val="00416545"/>
    <w:rsid w:val="00425723"/>
    <w:rsid w:val="00433F37"/>
    <w:rsid w:val="00436923"/>
    <w:rsid w:val="0044104C"/>
    <w:rsid w:val="00455521"/>
    <w:rsid w:val="0045771A"/>
    <w:rsid w:val="00463636"/>
    <w:rsid w:val="00482286"/>
    <w:rsid w:val="00483E0E"/>
    <w:rsid w:val="004856D8"/>
    <w:rsid w:val="004A2AE9"/>
    <w:rsid w:val="004A5F8B"/>
    <w:rsid w:val="004A61AC"/>
    <w:rsid w:val="004B2049"/>
    <w:rsid w:val="004C054F"/>
    <w:rsid w:val="004C56E0"/>
    <w:rsid w:val="004C5D2B"/>
    <w:rsid w:val="004D3537"/>
    <w:rsid w:val="004D75ED"/>
    <w:rsid w:val="004E196F"/>
    <w:rsid w:val="004F504F"/>
    <w:rsid w:val="005202AF"/>
    <w:rsid w:val="00536377"/>
    <w:rsid w:val="00541571"/>
    <w:rsid w:val="00541D55"/>
    <w:rsid w:val="0054571F"/>
    <w:rsid w:val="005542AF"/>
    <w:rsid w:val="005565DB"/>
    <w:rsid w:val="00561619"/>
    <w:rsid w:val="00562EC9"/>
    <w:rsid w:val="005648FB"/>
    <w:rsid w:val="00566E54"/>
    <w:rsid w:val="00567D2C"/>
    <w:rsid w:val="005768BE"/>
    <w:rsid w:val="00587D3F"/>
    <w:rsid w:val="00590DAB"/>
    <w:rsid w:val="005A7461"/>
    <w:rsid w:val="005B1528"/>
    <w:rsid w:val="005B1BDA"/>
    <w:rsid w:val="005D6D12"/>
    <w:rsid w:val="005D71F8"/>
    <w:rsid w:val="005E26CB"/>
    <w:rsid w:val="005F63AB"/>
    <w:rsid w:val="005F76BA"/>
    <w:rsid w:val="006101D6"/>
    <w:rsid w:val="006107A4"/>
    <w:rsid w:val="00611355"/>
    <w:rsid w:val="00623181"/>
    <w:rsid w:val="00642013"/>
    <w:rsid w:val="00645063"/>
    <w:rsid w:val="006554FC"/>
    <w:rsid w:val="00670770"/>
    <w:rsid w:val="00671E15"/>
    <w:rsid w:val="00672550"/>
    <w:rsid w:val="0068475C"/>
    <w:rsid w:val="0069418D"/>
    <w:rsid w:val="00694B0C"/>
    <w:rsid w:val="006A4C27"/>
    <w:rsid w:val="006A6CF3"/>
    <w:rsid w:val="006D2FB5"/>
    <w:rsid w:val="006E7D21"/>
    <w:rsid w:val="00705742"/>
    <w:rsid w:val="00706ED8"/>
    <w:rsid w:val="007118E2"/>
    <w:rsid w:val="007145B3"/>
    <w:rsid w:val="00725059"/>
    <w:rsid w:val="0073316D"/>
    <w:rsid w:val="007359AA"/>
    <w:rsid w:val="0073704E"/>
    <w:rsid w:val="00741E08"/>
    <w:rsid w:val="00742D8C"/>
    <w:rsid w:val="0075619B"/>
    <w:rsid w:val="00766BDE"/>
    <w:rsid w:val="00774551"/>
    <w:rsid w:val="00783733"/>
    <w:rsid w:val="007868D9"/>
    <w:rsid w:val="0079021A"/>
    <w:rsid w:val="00791B9E"/>
    <w:rsid w:val="007A68C6"/>
    <w:rsid w:val="007C1A3A"/>
    <w:rsid w:val="007C1BEA"/>
    <w:rsid w:val="007C36E1"/>
    <w:rsid w:val="007E08E7"/>
    <w:rsid w:val="007E4B9C"/>
    <w:rsid w:val="007E599E"/>
    <w:rsid w:val="007F0B87"/>
    <w:rsid w:val="007F44D6"/>
    <w:rsid w:val="008062DB"/>
    <w:rsid w:val="008075A2"/>
    <w:rsid w:val="00810E5E"/>
    <w:rsid w:val="00821BDA"/>
    <w:rsid w:val="008326AB"/>
    <w:rsid w:val="008469A2"/>
    <w:rsid w:val="00860563"/>
    <w:rsid w:val="008706BA"/>
    <w:rsid w:val="00872869"/>
    <w:rsid w:val="008B3852"/>
    <w:rsid w:val="008B4134"/>
    <w:rsid w:val="008B5BB1"/>
    <w:rsid w:val="008C08EB"/>
    <w:rsid w:val="008C18D5"/>
    <w:rsid w:val="008D12B4"/>
    <w:rsid w:val="008D603A"/>
    <w:rsid w:val="008F79B3"/>
    <w:rsid w:val="00903483"/>
    <w:rsid w:val="00914C0D"/>
    <w:rsid w:val="009236C8"/>
    <w:rsid w:val="00924AFF"/>
    <w:rsid w:val="009534A0"/>
    <w:rsid w:val="00955CA9"/>
    <w:rsid w:val="00964887"/>
    <w:rsid w:val="009725C2"/>
    <w:rsid w:val="009736CB"/>
    <w:rsid w:val="00981CD5"/>
    <w:rsid w:val="00994C93"/>
    <w:rsid w:val="009A30BA"/>
    <w:rsid w:val="009B37C3"/>
    <w:rsid w:val="009E669B"/>
    <w:rsid w:val="009F004B"/>
    <w:rsid w:val="009F13A0"/>
    <w:rsid w:val="009F2B52"/>
    <w:rsid w:val="00A04911"/>
    <w:rsid w:val="00A123C0"/>
    <w:rsid w:val="00A12D40"/>
    <w:rsid w:val="00A16FAD"/>
    <w:rsid w:val="00A20DDE"/>
    <w:rsid w:val="00A21F75"/>
    <w:rsid w:val="00A37B2D"/>
    <w:rsid w:val="00A407FF"/>
    <w:rsid w:val="00A47BC4"/>
    <w:rsid w:val="00A56123"/>
    <w:rsid w:val="00A56536"/>
    <w:rsid w:val="00A63219"/>
    <w:rsid w:val="00A82F56"/>
    <w:rsid w:val="00AA461A"/>
    <w:rsid w:val="00AB571C"/>
    <w:rsid w:val="00AB750D"/>
    <w:rsid w:val="00AC5A28"/>
    <w:rsid w:val="00AC5A5B"/>
    <w:rsid w:val="00AC7FEF"/>
    <w:rsid w:val="00AD2052"/>
    <w:rsid w:val="00AD3B72"/>
    <w:rsid w:val="00AE0901"/>
    <w:rsid w:val="00B02277"/>
    <w:rsid w:val="00B16B63"/>
    <w:rsid w:val="00B24729"/>
    <w:rsid w:val="00B24BC0"/>
    <w:rsid w:val="00B37504"/>
    <w:rsid w:val="00B47053"/>
    <w:rsid w:val="00B51EBB"/>
    <w:rsid w:val="00B5293A"/>
    <w:rsid w:val="00B567C0"/>
    <w:rsid w:val="00B57820"/>
    <w:rsid w:val="00B666B2"/>
    <w:rsid w:val="00B81271"/>
    <w:rsid w:val="00B869F0"/>
    <w:rsid w:val="00B8785D"/>
    <w:rsid w:val="00B922F2"/>
    <w:rsid w:val="00B93760"/>
    <w:rsid w:val="00B96F57"/>
    <w:rsid w:val="00BA1DD6"/>
    <w:rsid w:val="00BB22C5"/>
    <w:rsid w:val="00BB7CC3"/>
    <w:rsid w:val="00BC0924"/>
    <w:rsid w:val="00BC0D30"/>
    <w:rsid w:val="00BC2F69"/>
    <w:rsid w:val="00BC580A"/>
    <w:rsid w:val="00BD2243"/>
    <w:rsid w:val="00BE019C"/>
    <w:rsid w:val="00BE7A9B"/>
    <w:rsid w:val="00BF428C"/>
    <w:rsid w:val="00BF7B00"/>
    <w:rsid w:val="00C02D04"/>
    <w:rsid w:val="00C04E39"/>
    <w:rsid w:val="00C06B3D"/>
    <w:rsid w:val="00C07486"/>
    <w:rsid w:val="00C07649"/>
    <w:rsid w:val="00C16687"/>
    <w:rsid w:val="00C20F5E"/>
    <w:rsid w:val="00C235F6"/>
    <w:rsid w:val="00C3614D"/>
    <w:rsid w:val="00C43D6C"/>
    <w:rsid w:val="00C53F41"/>
    <w:rsid w:val="00C64DE5"/>
    <w:rsid w:val="00C731E1"/>
    <w:rsid w:val="00C739F1"/>
    <w:rsid w:val="00C82546"/>
    <w:rsid w:val="00C83C6A"/>
    <w:rsid w:val="00C85388"/>
    <w:rsid w:val="00C87C59"/>
    <w:rsid w:val="00C9073E"/>
    <w:rsid w:val="00CA117B"/>
    <w:rsid w:val="00CB11E7"/>
    <w:rsid w:val="00CB3C5E"/>
    <w:rsid w:val="00CC3097"/>
    <w:rsid w:val="00CC5015"/>
    <w:rsid w:val="00CD29AF"/>
    <w:rsid w:val="00CD2A93"/>
    <w:rsid w:val="00D155B9"/>
    <w:rsid w:val="00D43973"/>
    <w:rsid w:val="00D4605D"/>
    <w:rsid w:val="00D5304B"/>
    <w:rsid w:val="00D57512"/>
    <w:rsid w:val="00D624ED"/>
    <w:rsid w:val="00D66843"/>
    <w:rsid w:val="00D715DA"/>
    <w:rsid w:val="00D71935"/>
    <w:rsid w:val="00D75670"/>
    <w:rsid w:val="00D92875"/>
    <w:rsid w:val="00D92F9A"/>
    <w:rsid w:val="00D945BC"/>
    <w:rsid w:val="00D96C1D"/>
    <w:rsid w:val="00DA0CD5"/>
    <w:rsid w:val="00DB442C"/>
    <w:rsid w:val="00DC6F7A"/>
    <w:rsid w:val="00DD3A9D"/>
    <w:rsid w:val="00DF7651"/>
    <w:rsid w:val="00E02257"/>
    <w:rsid w:val="00E025DB"/>
    <w:rsid w:val="00E0677B"/>
    <w:rsid w:val="00E120FE"/>
    <w:rsid w:val="00E14FBB"/>
    <w:rsid w:val="00E15710"/>
    <w:rsid w:val="00E61C96"/>
    <w:rsid w:val="00E66192"/>
    <w:rsid w:val="00E753B7"/>
    <w:rsid w:val="00E81274"/>
    <w:rsid w:val="00E81879"/>
    <w:rsid w:val="00E87769"/>
    <w:rsid w:val="00EA2F83"/>
    <w:rsid w:val="00EA78CA"/>
    <w:rsid w:val="00EB084B"/>
    <w:rsid w:val="00EB1C20"/>
    <w:rsid w:val="00EB1D87"/>
    <w:rsid w:val="00EC2638"/>
    <w:rsid w:val="00EC3A2C"/>
    <w:rsid w:val="00EC5A2D"/>
    <w:rsid w:val="00ED6EF5"/>
    <w:rsid w:val="00EF332B"/>
    <w:rsid w:val="00EF3A1B"/>
    <w:rsid w:val="00F05FF2"/>
    <w:rsid w:val="00F077A9"/>
    <w:rsid w:val="00F143D1"/>
    <w:rsid w:val="00F22A49"/>
    <w:rsid w:val="00F2655A"/>
    <w:rsid w:val="00F36570"/>
    <w:rsid w:val="00F4592A"/>
    <w:rsid w:val="00F5189C"/>
    <w:rsid w:val="00F61335"/>
    <w:rsid w:val="00F745E5"/>
    <w:rsid w:val="00F766C0"/>
    <w:rsid w:val="00F81037"/>
    <w:rsid w:val="00F868AA"/>
    <w:rsid w:val="00F90280"/>
    <w:rsid w:val="00F94A1F"/>
    <w:rsid w:val="00FA04C0"/>
    <w:rsid w:val="00FA1C13"/>
    <w:rsid w:val="00FB26FF"/>
    <w:rsid w:val="00FB48A6"/>
    <w:rsid w:val="00FC1A10"/>
    <w:rsid w:val="00FC2DF9"/>
    <w:rsid w:val="00FC4765"/>
    <w:rsid w:val="00FD1C81"/>
    <w:rsid w:val="00FD4AC4"/>
    <w:rsid w:val="00FD53D9"/>
    <w:rsid w:val="00FD6566"/>
    <w:rsid w:val="00FE2770"/>
    <w:rsid w:val="00FE5908"/>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B8EBEF3"/>
  <w15:chartTrackingRefBased/>
  <w15:docId w15:val="{91613F7F-2E3E-41DF-8CE1-07231BE5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2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725C2"/>
    <w:pPr>
      <w:tabs>
        <w:tab w:val="center" w:pos="4320"/>
        <w:tab w:val="right" w:pos="8640"/>
      </w:tabs>
    </w:pPr>
  </w:style>
  <w:style w:type="paragraph" w:styleId="Footer">
    <w:name w:val="footer"/>
    <w:basedOn w:val="Normal"/>
    <w:rsid w:val="009725C2"/>
    <w:pPr>
      <w:tabs>
        <w:tab w:val="center" w:pos="4320"/>
        <w:tab w:val="right" w:pos="8640"/>
      </w:tabs>
    </w:pPr>
  </w:style>
  <w:style w:type="character" w:styleId="Hyperlink">
    <w:name w:val="Hyperlink"/>
    <w:rsid w:val="00161235"/>
    <w:rPr>
      <w:color w:val="0000FF"/>
      <w:u w:val="single"/>
    </w:rPr>
  </w:style>
  <w:style w:type="character" w:styleId="PageNumber">
    <w:name w:val="page number"/>
    <w:basedOn w:val="DefaultParagraphFont"/>
    <w:rsid w:val="00F51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1244</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EVENT</vt:lpstr>
    </vt:vector>
  </TitlesOfParts>
  <Company>VCU-RADPHYS</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EVENT</dc:title>
  <dc:subject/>
  <dc:creator>Eric R. Mens</dc:creator>
  <cp:keywords/>
  <cp:lastModifiedBy>Turchi, Joseph O - DOT</cp:lastModifiedBy>
  <cp:revision>6</cp:revision>
  <cp:lastPrinted>2012-09-06T01:41:00Z</cp:lastPrinted>
  <dcterms:created xsi:type="dcterms:W3CDTF">2022-09-27T18:06:00Z</dcterms:created>
  <dcterms:modified xsi:type="dcterms:W3CDTF">2022-10-13T15:20:00Z</dcterms:modified>
</cp:coreProperties>
</file>